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0B" w:rsidRPr="00B21D4D" w:rsidRDefault="0057557D" w:rsidP="00B53B33">
      <w:pPr>
        <w:bidi/>
        <w:spacing w:line="360" w:lineRule="auto"/>
        <w:jc w:val="both"/>
        <w:rPr>
          <w:rFonts w:asciiTheme="majorBidi" w:hAnsiTheme="majorBidi" w:cs="B Nazanin"/>
          <w:b/>
          <w:bCs/>
          <w:sz w:val="24"/>
          <w:szCs w:val="24"/>
          <w:rtl/>
          <w:lang w:bidi="fa-IR"/>
        </w:rPr>
      </w:pPr>
      <w:r>
        <w:rPr>
          <w:rFonts w:asciiTheme="majorBidi" w:hAnsiTheme="majorBidi" w:cs="B Nazanin" w:hint="cs"/>
          <w:b/>
          <w:bCs/>
          <w:sz w:val="24"/>
          <w:szCs w:val="24"/>
          <w:rtl/>
          <w:lang w:bidi="fa-IR"/>
        </w:rPr>
        <w:t xml:space="preserve">           </w:t>
      </w:r>
      <w:r w:rsidR="00B21D4D">
        <w:rPr>
          <w:rFonts w:asciiTheme="majorBidi" w:hAnsiTheme="majorBidi" w:cs="B Nazanin" w:hint="cs"/>
          <w:b/>
          <w:bCs/>
          <w:sz w:val="24"/>
          <w:szCs w:val="24"/>
          <w:rtl/>
          <w:lang w:bidi="fa-IR"/>
        </w:rPr>
        <w:t xml:space="preserve">   </w:t>
      </w:r>
      <w:r w:rsidR="00B53B33">
        <w:rPr>
          <w:rFonts w:asciiTheme="majorBidi" w:hAnsiTheme="majorBidi" w:cs="B Nazanin" w:hint="cs"/>
          <w:b/>
          <w:bCs/>
          <w:sz w:val="24"/>
          <w:szCs w:val="24"/>
          <w:rtl/>
          <w:lang w:bidi="fa-IR"/>
        </w:rPr>
        <w:t xml:space="preserve">          </w:t>
      </w:r>
      <w:r w:rsidR="00B21D4D">
        <w:rPr>
          <w:rFonts w:asciiTheme="majorBidi" w:hAnsiTheme="majorBidi" w:cs="B Nazanin" w:hint="cs"/>
          <w:b/>
          <w:bCs/>
          <w:sz w:val="24"/>
          <w:szCs w:val="24"/>
          <w:rtl/>
          <w:lang w:bidi="fa-IR"/>
        </w:rPr>
        <w:t xml:space="preserve"> </w:t>
      </w:r>
      <w:r w:rsidR="00D90EE1" w:rsidRPr="00B21D4D">
        <w:rPr>
          <w:rFonts w:asciiTheme="majorBidi" w:hAnsiTheme="majorBidi" w:cs="B Nazanin"/>
          <w:b/>
          <w:bCs/>
          <w:sz w:val="24"/>
          <w:szCs w:val="24"/>
          <w:rtl/>
          <w:lang w:bidi="fa-IR"/>
        </w:rPr>
        <w:t>«</w:t>
      </w:r>
      <w:r w:rsidR="00D90EE1" w:rsidRPr="00B21D4D">
        <w:rPr>
          <w:rFonts w:asciiTheme="majorBidi" w:hAnsiTheme="majorBidi" w:cs="B Nazanin" w:hint="cs"/>
          <w:b/>
          <w:bCs/>
          <w:sz w:val="24"/>
          <w:szCs w:val="24"/>
          <w:rtl/>
          <w:lang w:bidi="fa-IR"/>
        </w:rPr>
        <w:t xml:space="preserve">قرارداد </w:t>
      </w:r>
      <w:r w:rsidR="00D90EE1" w:rsidRPr="00B21D4D">
        <w:rPr>
          <w:rFonts w:asciiTheme="majorBidi" w:hAnsiTheme="majorBidi" w:cs="B Nazanin"/>
          <w:b/>
          <w:bCs/>
          <w:sz w:val="24"/>
          <w:szCs w:val="24"/>
          <w:rtl/>
          <w:lang w:bidi="fa-IR"/>
        </w:rPr>
        <w:t>سرویس، تعمیر و نگهداری</w:t>
      </w:r>
      <w:r w:rsidR="00B21D4D" w:rsidRPr="00B21D4D">
        <w:rPr>
          <w:rFonts w:asciiTheme="majorBidi" w:hAnsiTheme="majorBidi" w:cs="B Nazanin"/>
          <w:b/>
          <w:bCs/>
          <w:sz w:val="24"/>
          <w:szCs w:val="24"/>
          <w:rtl/>
          <w:lang w:bidi="fa-IR"/>
        </w:rPr>
        <w:t xml:space="preserve"> تاسیسات مکانیکی و برقی ساختما</w:t>
      </w:r>
      <w:r w:rsidR="00AB09EB">
        <w:rPr>
          <w:rFonts w:asciiTheme="majorBidi" w:hAnsiTheme="majorBidi" w:cs="B Nazanin" w:hint="cs"/>
          <w:b/>
          <w:bCs/>
          <w:sz w:val="24"/>
          <w:szCs w:val="24"/>
          <w:rtl/>
          <w:lang w:bidi="fa-IR"/>
        </w:rPr>
        <w:t>ن</w:t>
      </w:r>
      <w:r w:rsidR="00B21D4D" w:rsidRPr="00B21D4D">
        <w:rPr>
          <w:rFonts w:asciiTheme="majorBidi" w:hAnsiTheme="majorBidi" w:cs="B Nazanin" w:hint="cs"/>
          <w:b/>
          <w:bCs/>
          <w:sz w:val="24"/>
          <w:szCs w:val="24"/>
          <w:rtl/>
          <w:lang w:bidi="fa-IR"/>
        </w:rPr>
        <w:t xml:space="preserve"> بازار ماهی</w:t>
      </w:r>
      <w:r>
        <w:rPr>
          <w:rFonts w:asciiTheme="majorBidi" w:hAnsiTheme="majorBidi" w:cs="B Nazanin" w:hint="cs"/>
          <w:b/>
          <w:bCs/>
          <w:sz w:val="24"/>
          <w:szCs w:val="24"/>
          <w:rtl/>
          <w:lang w:bidi="fa-IR"/>
        </w:rPr>
        <w:t xml:space="preserve"> </w:t>
      </w:r>
      <w:r w:rsidR="00D90EE1" w:rsidRPr="00B21D4D">
        <w:rPr>
          <w:rFonts w:asciiTheme="majorBidi" w:hAnsiTheme="majorBidi" w:cs="B Nazanin"/>
          <w:b/>
          <w:bCs/>
          <w:sz w:val="24"/>
          <w:szCs w:val="24"/>
          <w:rtl/>
          <w:lang w:bidi="fa-IR"/>
        </w:rPr>
        <w:t>»</w:t>
      </w:r>
    </w:p>
    <w:p w:rsidR="00D90EE1" w:rsidRPr="00B21D4D" w:rsidRDefault="00D90EE1" w:rsidP="00B21D4D">
      <w:pPr>
        <w:pStyle w:val="ListParagraph"/>
        <w:numPr>
          <w:ilvl w:val="0"/>
          <w:numId w:val="2"/>
        </w:numPr>
        <w:bidi/>
        <w:spacing w:line="360" w:lineRule="auto"/>
        <w:jc w:val="both"/>
        <w:rPr>
          <w:rFonts w:cs="B Nazanin"/>
          <w:sz w:val="24"/>
          <w:szCs w:val="24"/>
          <w:rtl/>
          <w:lang w:bidi="fa-IR"/>
        </w:rPr>
      </w:pPr>
      <w:r w:rsidRPr="00B21D4D">
        <w:rPr>
          <w:rFonts w:cs="B Nazanin" w:hint="cs"/>
          <w:b/>
          <w:bCs/>
          <w:sz w:val="24"/>
          <w:szCs w:val="24"/>
          <w:rtl/>
          <w:lang w:bidi="fa-IR"/>
        </w:rPr>
        <w:t>موضوع قرارداد:</w:t>
      </w:r>
      <w:r w:rsidRPr="00B21D4D">
        <w:rPr>
          <w:rFonts w:cs="B Nazanin" w:hint="cs"/>
          <w:sz w:val="24"/>
          <w:szCs w:val="24"/>
          <w:rtl/>
          <w:lang w:bidi="fa-IR"/>
        </w:rPr>
        <w:t xml:space="preserve"> عبارت است از سرویس، تعمیر، نگهداری و راهبری تاسیسات مکانیکی و برقی به شرح ذیل</w:t>
      </w:r>
    </w:p>
    <w:p w:rsidR="00D90EE1" w:rsidRPr="00B21D4D" w:rsidRDefault="00D90EE1" w:rsidP="00B21D4D">
      <w:pPr>
        <w:tabs>
          <w:tab w:val="right" w:pos="9360"/>
        </w:tabs>
        <w:bidi/>
        <w:spacing w:line="360" w:lineRule="auto"/>
        <w:jc w:val="both"/>
        <w:rPr>
          <w:rFonts w:cs="B Nazanin"/>
          <w:sz w:val="24"/>
          <w:szCs w:val="24"/>
          <w:rtl/>
          <w:lang w:bidi="fa-IR"/>
        </w:rPr>
      </w:pPr>
      <w:r w:rsidRPr="00B21D4D">
        <w:rPr>
          <w:rFonts w:cs="B Nazanin" w:hint="cs"/>
          <w:sz w:val="24"/>
          <w:szCs w:val="24"/>
          <w:rtl/>
          <w:lang w:bidi="fa-IR"/>
        </w:rPr>
        <w:t>موضوع عملیات:</w:t>
      </w:r>
    </w:p>
    <w:p w:rsidR="00D90EE1" w:rsidRPr="00B21D4D" w:rsidRDefault="00D90EE1" w:rsidP="00B53B33">
      <w:pPr>
        <w:bidi/>
        <w:spacing w:line="360" w:lineRule="auto"/>
        <w:jc w:val="both"/>
        <w:rPr>
          <w:rFonts w:cs="B Nazanin"/>
          <w:sz w:val="24"/>
          <w:szCs w:val="24"/>
          <w:rtl/>
          <w:lang w:bidi="fa-IR"/>
        </w:rPr>
      </w:pPr>
      <w:r w:rsidRPr="00B21D4D">
        <w:rPr>
          <w:rFonts w:cs="B Nazanin" w:hint="cs"/>
          <w:sz w:val="24"/>
          <w:szCs w:val="24"/>
          <w:rtl/>
          <w:lang w:bidi="fa-IR"/>
        </w:rPr>
        <w:t>نوع کار:کلیه امورخدماتی وفنی که برای راه اندازی و استفاده بهینه از تاسیسات مکانیکی و برقی لازم است از جمله بازدید،نصب، تعویض، سرویس، تعمیرونگهداری، کنترل فنی درامر راه اندازی ونگهداری صحیح واصولی از تمام تجهیزاتی که به نحوی در روند ادامه کار مداوم کلیه امور تاسیسات برقی ومکانیکی(برودتی وتهویه)وحفاظتی، آب وفاضلاب وسایر خدمات فنی عمومی مورد نیاز در ساختمان</w:t>
      </w:r>
      <w:r w:rsidRPr="00B21D4D">
        <w:rPr>
          <w:rFonts w:cs="B Nazanin"/>
          <w:sz w:val="24"/>
          <w:szCs w:val="24"/>
          <w:rtl/>
          <w:lang w:bidi="fa-IR"/>
        </w:rPr>
        <w:softHyphen/>
      </w:r>
      <w:r w:rsidR="0054167B" w:rsidRPr="00B21D4D">
        <w:rPr>
          <w:rFonts w:cs="B Nazanin" w:hint="cs"/>
          <w:sz w:val="24"/>
          <w:szCs w:val="24"/>
          <w:rtl/>
          <w:lang w:bidi="fa-IR"/>
        </w:rPr>
        <w:t xml:space="preserve"> </w:t>
      </w:r>
      <w:r w:rsidRPr="00B21D4D">
        <w:rPr>
          <w:rFonts w:cs="B Nazanin" w:hint="cs"/>
          <w:sz w:val="24"/>
          <w:szCs w:val="24"/>
          <w:rtl/>
          <w:lang w:bidi="fa-IR"/>
        </w:rPr>
        <w:t xml:space="preserve"> (</w:t>
      </w:r>
      <w:r w:rsidR="0054167B" w:rsidRPr="00B21D4D">
        <w:rPr>
          <w:rFonts w:cs="B Nazanin" w:hint="cs"/>
          <w:sz w:val="24"/>
          <w:szCs w:val="24"/>
          <w:rtl/>
          <w:lang w:bidi="fa-IR"/>
        </w:rPr>
        <w:t>بازار ماهی</w:t>
      </w:r>
      <w:r w:rsidRPr="00B21D4D">
        <w:rPr>
          <w:rFonts w:cs="B Nazanin" w:hint="cs"/>
          <w:sz w:val="24"/>
          <w:szCs w:val="24"/>
          <w:rtl/>
          <w:lang w:bidi="fa-IR"/>
        </w:rPr>
        <w:t>)</w:t>
      </w:r>
      <w:r w:rsidR="0054167B" w:rsidRPr="00B21D4D">
        <w:rPr>
          <w:rFonts w:cs="B Nazanin" w:hint="cs"/>
          <w:sz w:val="24"/>
          <w:szCs w:val="24"/>
          <w:rtl/>
          <w:lang w:bidi="fa-IR"/>
        </w:rPr>
        <w:t xml:space="preserve"> </w:t>
      </w:r>
      <w:r w:rsidRPr="00B21D4D">
        <w:rPr>
          <w:rFonts w:cs="B Nazanin" w:hint="cs"/>
          <w:sz w:val="24"/>
          <w:szCs w:val="24"/>
          <w:rtl/>
          <w:lang w:bidi="fa-IR"/>
        </w:rPr>
        <w:t>که به طور مستقیم یا غیرمستقیم با بهره برداری بهینه ارتباط دارند و</w:t>
      </w:r>
      <w:r w:rsidR="008740CA" w:rsidRPr="00B21D4D">
        <w:rPr>
          <w:rFonts w:cs="B Nazanin" w:hint="cs"/>
          <w:sz w:val="24"/>
          <w:szCs w:val="24"/>
          <w:rtl/>
          <w:lang w:bidi="fa-IR"/>
        </w:rPr>
        <w:t xml:space="preserve"> </w:t>
      </w:r>
      <w:r w:rsidRPr="00B21D4D">
        <w:rPr>
          <w:rFonts w:cs="B Nazanin" w:hint="cs"/>
          <w:sz w:val="24"/>
          <w:szCs w:val="24"/>
          <w:rtl/>
          <w:lang w:bidi="fa-IR"/>
        </w:rPr>
        <w:t>باید به شرح ذیل در ساختمان</w:t>
      </w:r>
      <w:r w:rsidR="0054167B" w:rsidRPr="00B21D4D">
        <w:rPr>
          <w:rFonts w:cs="B Nazanin" w:hint="cs"/>
          <w:sz w:val="24"/>
          <w:szCs w:val="24"/>
          <w:rtl/>
          <w:lang w:bidi="fa-IR"/>
        </w:rPr>
        <w:t xml:space="preserve"> فوق</w:t>
      </w:r>
      <w:r w:rsidRPr="00B21D4D">
        <w:rPr>
          <w:rFonts w:cs="B Nazanin" w:hint="cs"/>
          <w:sz w:val="24"/>
          <w:szCs w:val="24"/>
          <w:rtl/>
          <w:lang w:bidi="fa-IR"/>
        </w:rPr>
        <w:t xml:space="preserve"> انجام پذیرد:</w:t>
      </w:r>
    </w:p>
    <w:p w:rsidR="00D90EE1" w:rsidRPr="00B21D4D" w:rsidRDefault="00D90EE1" w:rsidP="00B21D4D">
      <w:pPr>
        <w:bidi/>
        <w:spacing w:line="360" w:lineRule="auto"/>
        <w:jc w:val="both"/>
        <w:rPr>
          <w:rFonts w:cs="B Nazanin"/>
          <w:sz w:val="24"/>
          <w:szCs w:val="24"/>
          <w:rtl/>
          <w:lang w:bidi="fa-IR"/>
        </w:rPr>
      </w:pPr>
      <w:r w:rsidRPr="00B21D4D">
        <w:rPr>
          <w:rFonts w:cs="B Nazanin" w:hint="cs"/>
          <w:sz w:val="24"/>
          <w:szCs w:val="24"/>
          <w:u w:val="single"/>
          <w:rtl/>
          <w:lang w:bidi="fa-IR"/>
        </w:rPr>
        <w:t>الف. تاسیسات برقی:</w:t>
      </w:r>
    </w:p>
    <w:p w:rsidR="00D90EE1" w:rsidRPr="00B21D4D" w:rsidRDefault="00D90EE1" w:rsidP="00AB09EB">
      <w:pPr>
        <w:bidi/>
        <w:spacing w:line="360" w:lineRule="auto"/>
        <w:jc w:val="both"/>
        <w:rPr>
          <w:rFonts w:cs="B Nazanin"/>
          <w:sz w:val="24"/>
          <w:szCs w:val="24"/>
          <w:rtl/>
          <w:lang w:bidi="fa-IR"/>
        </w:rPr>
      </w:pPr>
      <w:r w:rsidRPr="00B21D4D">
        <w:rPr>
          <w:rFonts w:cs="B Nazanin" w:hint="cs"/>
          <w:sz w:val="24"/>
          <w:szCs w:val="24"/>
          <w:rtl/>
          <w:lang w:bidi="fa-IR"/>
        </w:rPr>
        <w:t>تابلوهای برق(اصلی وفرعی)وکلیه تجهیزات حفاظتی وکنترلی آن،کلیه امور مرتبط به روشنایی</w:t>
      </w:r>
      <w:r w:rsidR="0054167B" w:rsidRPr="00B21D4D">
        <w:rPr>
          <w:rFonts w:cs="B Nazanin" w:hint="cs"/>
          <w:sz w:val="24"/>
          <w:szCs w:val="24"/>
          <w:rtl/>
          <w:lang w:bidi="fa-IR"/>
        </w:rPr>
        <w:t xml:space="preserve"> </w:t>
      </w:r>
      <w:r w:rsidRPr="00B21D4D">
        <w:rPr>
          <w:rFonts w:cs="B Nazanin" w:hint="cs"/>
          <w:sz w:val="24"/>
          <w:szCs w:val="24"/>
          <w:rtl/>
          <w:lang w:bidi="fa-IR"/>
        </w:rPr>
        <w:t>شامل پروژکتورها،لامپ</w:t>
      </w:r>
      <w:r w:rsidR="00B43165" w:rsidRPr="00B21D4D">
        <w:rPr>
          <w:rFonts w:cs="B Nazanin"/>
          <w:sz w:val="24"/>
          <w:szCs w:val="24"/>
          <w:rtl/>
          <w:lang w:bidi="fa-IR"/>
        </w:rPr>
        <w:softHyphen/>
      </w:r>
      <w:r w:rsidRPr="00B21D4D">
        <w:rPr>
          <w:rFonts w:cs="B Nazanin" w:hint="cs"/>
          <w:sz w:val="24"/>
          <w:szCs w:val="24"/>
          <w:rtl/>
          <w:lang w:bidi="fa-IR"/>
        </w:rPr>
        <w:t>ها،ترانس</w:t>
      </w:r>
      <w:r w:rsidR="00B43165" w:rsidRPr="00B21D4D">
        <w:rPr>
          <w:rFonts w:cs="B Nazanin"/>
          <w:sz w:val="24"/>
          <w:szCs w:val="24"/>
          <w:rtl/>
          <w:lang w:bidi="fa-IR"/>
        </w:rPr>
        <w:softHyphen/>
      </w:r>
      <w:r w:rsidRPr="00B21D4D">
        <w:rPr>
          <w:rFonts w:cs="B Nazanin" w:hint="cs"/>
          <w:sz w:val="24"/>
          <w:szCs w:val="24"/>
          <w:rtl/>
          <w:lang w:bidi="fa-IR"/>
        </w:rPr>
        <w:t>ها،</w:t>
      </w:r>
      <w:r w:rsidR="00B43165" w:rsidRPr="00B21D4D">
        <w:rPr>
          <w:rFonts w:cs="B Nazanin" w:hint="cs"/>
          <w:sz w:val="24"/>
          <w:szCs w:val="24"/>
          <w:rtl/>
          <w:lang w:bidi="fa-IR"/>
        </w:rPr>
        <w:t>مهتابی</w:t>
      </w:r>
      <w:r w:rsidR="00B43165" w:rsidRPr="00B21D4D">
        <w:rPr>
          <w:rFonts w:cs="B Nazanin"/>
          <w:sz w:val="24"/>
          <w:szCs w:val="24"/>
          <w:rtl/>
          <w:lang w:bidi="fa-IR"/>
        </w:rPr>
        <w:softHyphen/>
      </w:r>
      <w:r w:rsidRPr="00B21D4D">
        <w:rPr>
          <w:rFonts w:cs="B Nazanin" w:hint="cs"/>
          <w:sz w:val="24"/>
          <w:szCs w:val="24"/>
          <w:rtl/>
          <w:lang w:bidi="fa-IR"/>
        </w:rPr>
        <w:t>ها،کلیدوپریز وغیره.تنظیم وکنترل بار مصرفی،اصلاح ضریب قدرت تابلوها، مصرف کننده</w:t>
      </w:r>
      <w:r w:rsidRPr="00B21D4D">
        <w:rPr>
          <w:rFonts w:cs="B Nazanin"/>
          <w:sz w:val="24"/>
          <w:szCs w:val="24"/>
          <w:rtl/>
          <w:lang w:bidi="fa-IR"/>
        </w:rPr>
        <w:softHyphen/>
      </w:r>
      <w:r w:rsidRPr="00B21D4D">
        <w:rPr>
          <w:rFonts w:cs="B Nazanin" w:hint="cs"/>
          <w:sz w:val="24"/>
          <w:szCs w:val="24"/>
          <w:rtl/>
          <w:lang w:bidi="fa-IR"/>
        </w:rPr>
        <w:t>ها وسیستم</w:t>
      </w:r>
      <w:r w:rsidR="00AB09EB">
        <w:rPr>
          <w:rFonts w:cs="B Nazanin" w:hint="cs"/>
          <w:sz w:val="24"/>
          <w:szCs w:val="24"/>
          <w:rtl/>
          <w:lang w:bidi="fa-IR"/>
        </w:rPr>
        <w:t xml:space="preserve"> های</w:t>
      </w:r>
      <w:r w:rsidRPr="00B21D4D">
        <w:rPr>
          <w:rFonts w:cs="B Nazanin" w:hint="cs"/>
          <w:sz w:val="24"/>
          <w:szCs w:val="24"/>
          <w:rtl/>
          <w:lang w:bidi="fa-IR"/>
        </w:rPr>
        <w:t xml:space="preserve"> مولد برق اضطراری، تعمیر و تعویض و سرویس راه بند وآرام بند درب ورودی و غیره.</w:t>
      </w:r>
    </w:p>
    <w:p w:rsidR="00D90EE1" w:rsidRPr="00B21D4D" w:rsidRDefault="00D90EE1" w:rsidP="003013B7">
      <w:pPr>
        <w:pStyle w:val="ListParagraph"/>
        <w:numPr>
          <w:ilvl w:val="0"/>
          <w:numId w:val="4"/>
        </w:numPr>
        <w:bidi/>
        <w:spacing w:line="360" w:lineRule="auto"/>
        <w:jc w:val="both"/>
        <w:rPr>
          <w:rFonts w:cs="B Nazanin"/>
          <w:sz w:val="24"/>
          <w:szCs w:val="24"/>
          <w:rtl/>
          <w:lang w:bidi="fa-IR"/>
        </w:rPr>
      </w:pPr>
      <w:r w:rsidRPr="00B21D4D">
        <w:rPr>
          <w:rFonts w:cs="B Nazanin" w:hint="cs"/>
          <w:sz w:val="24"/>
          <w:szCs w:val="24"/>
          <w:rtl/>
          <w:lang w:bidi="fa-IR"/>
        </w:rPr>
        <w:t xml:space="preserve">سیم کشی، کابل کشی (توکاروروکار) برق، رایانه و مخابرات و داکت کشی </w:t>
      </w:r>
      <w:r w:rsidR="0054167B" w:rsidRPr="00B21D4D">
        <w:rPr>
          <w:rFonts w:cs="B Nazanin" w:hint="cs"/>
          <w:sz w:val="24"/>
          <w:szCs w:val="24"/>
          <w:rtl/>
          <w:lang w:bidi="fa-IR"/>
        </w:rPr>
        <w:t>در تمام</w:t>
      </w:r>
      <w:r w:rsidRPr="00B21D4D">
        <w:rPr>
          <w:rFonts w:cs="B Nazanin" w:hint="cs"/>
          <w:sz w:val="24"/>
          <w:szCs w:val="24"/>
          <w:rtl/>
          <w:lang w:bidi="fa-IR"/>
        </w:rPr>
        <w:t xml:space="preserve"> ساختمان.</w:t>
      </w:r>
    </w:p>
    <w:p w:rsidR="00D90EE1" w:rsidRPr="00B21D4D" w:rsidRDefault="00D90EE1" w:rsidP="00B21D4D">
      <w:pPr>
        <w:pStyle w:val="ListParagraph"/>
        <w:numPr>
          <w:ilvl w:val="0"/>
          <w:numId w:val="4"/>
        </w:numPr>
        <w:bidi/>
        <w:spacing w:line="360" w:lineRule="auto"/>
        <w:jc w:val="both"/>
        <w:rPr>
          <w:rFonts w:cs="B Nazanin"/>
          <w:sz w:val="24"/>
          <w:szCs w:val="24"/>
          <w:rtl/>
          <w:lang w:bidi="fa-IR"/>
        </w:rPr>
      </w:pPr>
      <w:r w:rsidRPr="00B21D4D">
        <w:rPr>
          <w:rFonts w:cs="B Nazanin" w:hint="cs"/>
          <w:sz w:val="24"/>
          <w:szCs w:val="24"/>
          <w:rtl/>
          <w:lang w:bidi="fa-IR"/>
        </w:rPr>
        <w:t>سیستم برقی کلیه پمپ</w:t>
      </w:r>
      <w:r w:rsidRPr="00B21D4D">
        <w:rPr>
          <w:rFonts w:cs="B Nazanin"/>
          <w:sz w:val="24"/>
          <w:szCs w:val="24"/>
          <w:rtl/>
          <w:lang w:bidi="fa-IR"/>
        </w:rPr>
        <w:softHyphen/>
      </w:r>
      <w:r w:rsidRPr="00B21D4D">
        <w:rPr>
          <w:rFonts w:cs="B Nazanin" w:hint="cs"/>
          <w:sz w:val="24"/>
          <w:szCs w:val="24"/>
          <w:rtl/>
          <w:lang w:bidi="fa-IR"/>
        </w:rPr>
        <w:t>ها، و کلیه امور برقی مورد نیاز در ساختمان</w:t>
      </w:r>
    </w:p>
    <w:p w:rsidR="00D90EE1" w:rsidRDefault="00D90EE1" w:rsidP="00B21D4D">
      <w:pPr>
        <w:pStyle w:val="ListParagraph"/>
        <w:numPr>
          <w:ilvl w:val="0"/>
          <w:numId w:val="4"/>
        </w:numPr>
        <w:bidi/>
        <w:spacing w:line="360" w:lineRule="auto"/>
        <w:jc w:val="both"/>
        <w:rPr>
          <w:rFonts w:cs="B Nazanin"/>
          <w:sz w:val="24"/>
          <w:szCs w:val="24"/>
          <w:lang w:bidi="fa-IR"/>
        </w:rPr>
      </w:pPr>
      <w:r w:rsidRPr="00B21D4D">
        <w:rPr>
          <w:rFonts w:cs="B Nazanin" w:hint="cs"/>
          <w:sz w:val="24"/>
          <w:szCs w:val="24"/>
          <w:rtl/>
          <w:lang w:bidi="fa-IR"/>
        </w:rPr>
        <w:t xml:space="preserve">اجرای طرح قفل نمودن تابلوهای برق </w:t>
      </w:r>
      <w:r w:rsidR="0054167B" w:rsidRPr="00B21D4D">
        <w:rPr>
          <w:rFonts w:cs="B Nazanin" w:hint="cs"/>
          <w:sz w:val="24"/>
          <w:szCs w:val="24"/>
          <w:rtl/>
          <w:lang w:bidi="fa-IR"/>
        </w:rPr>
        <w:t>تمام ساختمان</w:t>
      </w:r>
      <w:r w:rsidRPr="00B21D4D">
        <w:rPr>
          <w:rFonts w:cs="B Nazanin" w:hint="cs"/>
          <w:sz w:val="24"/>
          <w:szCs w:val="24"/>
          <w:rtl/>
          <w:lang w:bidi="fa-IR"/>
        </w:rPr>
        <w:t>.</w:t>
      </w:r>
    </w:p>
    <w:p w:rsidR="00AB09EB" w:rsidRPr="00B21D4D" w:rsidRDefault="00AB09EB" w:rsidP="00AB09EB">
      <w:pPr>
        <w:pStyle w:val="ListParagraph"/>
        <w:numPr>
          <w:ilvl w:val="0"/>
          <w:numId w:val="4"/>
        </w:numPr>
        <w:bidi/>
        <w:spacing w:line="360" w:lineRule="auto"/>
        <w:jc w:val="both"/>
        <w:rPr>
          <w:rFonts w:cs="B Nazanin"/>
          <w:sz w:val="24"/>
          <w:szCs w:val="24"/>
          <w:lang w:bidi="fa-IR"/>
        </w:rPr>
      </w:pPr>
      <w:r>
        <w:rPr>
          <w:rFonts w:cs="B Nazanin" w:hint="cs"/>
          <w:sz w:val="24"/>
          <w:szCs w:val="24"/>
          <w:rtl/>
          <w:lang w:bidi="fa-IR"/>
        </w:rPr>
        <w:t>و کلیه موارد که به نحوی در ساختمان بازار موجود می باشد.</w:t>
      </w:r>
    </w:p>
    <w:p w:rsidR="00D90EE1" w:rsidRPr="00B21D4D" w:rsidRDefault="00D90EE1" w:rsidP="00B21D4D">
      <w:pPr>
        <w:bidi/>
        <w:spacing w:line="360" w:lineRule="auto"/>
        <w:jc w:val="both"/>
        <w:rPr>
          <w:rFonts w:cs="B Nazanin"/>
          <w:sz w:val="24"/>
          <w:szCs w:val="24"/>
          <w:u w:val="single"/>
          <w:rtl/>
          <w:lang w:bidi="fa-IR"/>
        </w:rPr>
      </w:pPr>
      <w:r w:rsidRPr="00B21D4D">
        <w:rPr>
          <w:rFonts w:cs="B Nazanin" w:hint="cs"/>
          <w:sz w:val="24"/>
          <w:szCs w:val="24"/>
          <w:u w:val="single"/>
          <w:rtl/>
          <w:lang w:bidi="fa-IR"/>
        </w:rPr>
        <w:t>ب. تاسیسات مکانیکی:</w:t>
      </w:r>
    </w:p>
    <w:p w:rsidR="00B21D4D" w:rsidRPr="0078232E" w:rsidRDefault="00D90EE1" w:rsidP="0078232E">
      <w:pPr>
        <w:pStyle w:val="ListParagraph"/>
        <w:numPr>
          <w:ilvl w:val="0"/>
          <w:numId w:val="5"/>
        </w:numPr>
        <w:bidi/>
        <w:spacing w:line="360" w:lineRule="auto"/>
        <w:jc w:val="both"/>
        <w:rPr>
          <w:rFonts w:cs="B Nazanin"/>
          <w:sz w:val="24"/>
          <w:szCs w:val="24"/>
          <w:rtl/>
          <w:lang w:bidi="fa-IR"/>
        </w:rPr>
      </w:pPr>
      <w:r w:rsidRPr="00B21D4D">
        <w:rPr>
          <w:rFonts w:cs="B Nazanin" w:hint="cs"/>
          <w:sz w:val="24"/>
          <w:szCs w:val="24"/>
          <w:rtl/>
          <w:lang w:bidi="fa-IR"/>
        </w:rPr>
        <w:t>برودتی: تمام متعلقات و تجهیزات حفاظتی و الکتریکی و مکانیکی شارژ گاز، اسیدشویی، رسوب زدایی در چیلر، منابع و شیرآلات، پمپ ها، الکتروموتورها، میکروسویچ ها، سختی گیرها، کولرهای گازی و آبی، آب سردکن ها، اسپیلیت ها،  هواسازها، مبدل</w:t>
      </w:r>
      <w:r w:rsidRPr="00B21D4D">
        <w:rPr>
          <w:rFonts w:cs="B Nazanin"/>
          <w:sz w:val="24"/>
          <w:szCs w:val="24"/>
          <w:rtl/>
          <w:lang w:bidi="fa-IR"/>
        </w:rPr>
        <w:softHyphen/>
      </w:r>
      <w:r w:rsidRPr="00B21D4D">
        <w:rPr>
          <w:rFonts w:cs="B Nazanin" w:hint="cs"/>
          <w:sz w:val="24"/>
          <w:szCs w:val="24"/>
          <w:rtl/>
          <w:lang w:bidi="fa-IR"/>
        </w:rPr>
        <w:t>ها و ......</w:t>
      </w:r>
    </w:p>
    <w:p w:rsidR="00B21D4D" w:rsidRPr="00B21D4D" w:rsidRDefault="00B21D4D" w:rsidP="00B21D4D">
      <w:pPr>
        <w:bidi/>
        <w:spacing w:line="360" w:lineRule="auto"/>
        <w:jc w:val="both"/>
        <w:rPr>
          <w:rFonts w:cs="B Nazanin"/>
          <w:sz w:val="24"/>
          <w:szCs w:val="24"/>
          <w:rtl/>
          <w:lang w:bidi="fa-IR"/>
        </w:rPr>
      </w:pPr>
    </w:p>
    <w:p w:rsidR="00D90EE1" w:rsidRPr="00B21D4D" w:rsidRDefault="00D90EE1" w:rsidP="00B21D4D">
      <w:pPr>
        <w:bidi/>
        <w:spacing w:line="360" w:lineRule="auto"/>
        <w:jc w:val="both"/>
        <w:rPr>
          <w:rFonts w:cs="B Nazanin"/>
          <w:sz w:val="24"/>
          <w:szCs w:val="24"/>
          <w:rtl/>
          <w:lang w:bidi="fa-IR"/>
        </w:rPr>
      </w:pPr>
      <w:r w:rsidRPr="00B21D4D">
        <w:rPr>
          <w:rFonts w:cs="B Nazanin" w:hint="cs"/>
          <w:sz w:val="24"/>
          <w:szCs w:val="24"/>
          <w:u w:val="single"/>
          <w:rtl/>
          <w:lang w:bidi="fa-IR"/>
        </w:rPr>
        <w:lastRenderedPageBreak/>
        <w:t>ج. تهویه:</w:t>
      </w:r>
    </w:p>
    <w:p w:rsidR="00D90EE1" w:rsidRPr="00B21D4D" w:rsidRDefault="00D90EE1" w:rsidP="00B21D4D">
      <w:pPr>
        <w:pStyle w:val="ListParagraph"/>
        <w:numPr>
          <w:ilvl w:val="0"/>
          <w:numId w:val="6"/>
        </w:numPr>
        <w:bidi/>
        <w:spacing w:line="360" w:lineRule="auto"/>
        <w:jc w:val="both"/>
        <w:rPr>
          <w:rFonts w:cs="B Nazanin"/>
          <w:sz w:val="24"/>
          <w:szCs w:val="24"/>
          <w:lang w:bidi="fa-IR"/>
        </w:rPr>
      </w:pPr>
      <w:r w:rsidRPr="00B21D4D">
        <w:rPr>
          <w:rFonts w:cs="B Nazanin" w:hint="cs"/>
          <w:sz w:val="24"/>
          <w:szCs w:val="24"/>
          <w:rtl/>
          <w:lang w:bidi="fa-IR"/>
        </w:rPr>
        <w:t xml:space="preserve">هواکش، اگزاست فن ها و کلیه امور مربوط به آن و چربی زدایی ماهانه تهویه سرویس ها و </w:t>
      </w:r>
      <w:r w:rsidR="0054167B" w:rsidRPr="00B21D4D">
        <w:rPr>
          <w:rFonts w:cs="B Nazanin" w:hint="cs"/>
          <w:sz w:val="24"/>
          <w:szCs w:val="24"/>
          <w:rtl/>
          <w:lang w:bidi="fa-IR"/>
        </w:rPr>
        <w:t>قسمت ماهی پاک کنی</w:t>
      </w:r>
      <w:r w:rsidRPr="00B21D4D">
        <w:rPr>
          <w:rFonts w:cs="B Nazanin" w:hint="cs"/>
          <w:sz w:val="24"/>
          <w:szCs w:val="24"/>
          <w:rtl/>
          <w:lang w:bidi="fa-IR"/>
        </w:rPr>
        <w:t>.</w:t>
      </w:r>
    </w:p>
    <w:p w:rsidR="00D90EE1" w:rsidRPr="00B21D4D" w:rsidRDefault="00D90EE1" w:rsidP="00B21D4D">
      <w:pPr>
        <w:bidi/>
        <w:spacing w:line="360" w:lineRule="auto"/>
        <w:jc w:val="both"/>
        <w:rPr>
          <w:rFonts w:cs="B Nazanin"/>
          <w:sz w:val="24"/>
          <w:szCs w:val="24"/>
          <w:rtl/>
          <w:lang w:bidi="fa-IR"/>
        </w:rPr>
      </w:pPr>
      <w:r w:rsidRPr="00B21D4D">
        <w:rPr>
          <w:rFonts w:cs="B Nazanin" w:hint="cs"/>
          <w:sz w:val="24"/>
          <w:szCs w:val="24"/>
          <w:rtl/>
          <w:lang w:bidi="fa-IR"/>
        </w:rPr>
        <w:t>د) آب:</w:t>
      </w:r>
    </w:p>
    <w:p w:rsidR="00D90EE1" w:rsidRPr="00B21D4D" w:rsidRDefault="00D90EE1" w:rsidP="003013B7">
      <w:pPr>
        <w:pStyle w:val="ListParagraph"/>
        <w:numPr>
          <w:ilvl w:val="0"/>
          <w:numId w:val="6"/>
        </w:numPr>
        <w:bidi/>
        <w:spacing w:line="360" w:lineRule="auto"/>
        <w:jc w:val="both"/>
        <w:rPr>
          <w:rFonts w:cs="B Nazanin"/>
          <w:sz w:val="24"/>
          <w:szCs w:val="24"/>
          <w:rtl/>
          <w:lang w:bidi="fa-IR"/>
        </w:rPr>
      </w:pPr>
      <w:r w:rsidRPr="00B21D4D">
        <w:rPr>
          <w:rFonts w:cs="B Nazanin" w:hint="cs"/>
          <w:sz w:val="24"/>
          <w:szCs w:val="24"/>
          <w:rtl/>
          <w:lang w:bidi="fa-IR"/>
        </w:rPr>
        <w:t xml:space="preserve">لوله کشی آب (سرد و گرم) همراه با کنده کاری، عایق کاری، درست و تمیز نمودن </w:t>
      </w:r>
      <w:r w:rsidR="007E20AC" w:rsidRPr="00B21D4D">
        <w:rPr>
          <w:rFonts w:cs="B Nazanin" w:hint="cs"/>
          <w:sz w:val="24"/>
          <w:szCs w:val="24"/>
          <w:rtl/>
          <w:lang w:bidi="fa-IR"/>
        </w:rPr>
        <w:t>برای</w:t>
      </w:r>
      <w:r w:rsidRPr="00B21D4D">
        <w:rPr>
          <w:rFonts w:cs="B Nazanin" w:hint="cs"/>
          <w:sz w:val="24"/>
          <w:szCs w:val="24"/>
          <w:rtl/>
          <w:lang w:bidi="fa-IR"/>
        </w:rPr>
        <w:t xml:space="preserve"> </w:t>
      </w:r>
      <w:r w:rsidR="007E20AC" w:rsidRPr="00B21D4D">
        <w:rPr>
          <w:rFonts w:cs="B Nazanin" w:hint="cs"/>
          <w:sz w:val="24"/>
          <w:szCs w:val="24"/>
          <w:rtl/>
          <w:lang w:bidi="fa-IR"/>
        </w:rPr>
        <w:t>کل</w:t>
      </w:r>
      <w:r w:rsidRPr="00B21D4D">
        <w:rPr>
          <w:rFonts w:cs="B Nazanin" w:hint="cs"/>
          <w:sz w:val="24"/>
          <w:szCs w:val="24"/>
          <w:rtl/>
          <w:lang w:bidi="fa-IR"/>
        </w:rPr>
        <w:t xml:space="preserve"> ساختمان.</w:t>
      </w:r>
    </w:p>
    <w:p w:rsidR="00D90EE1" w:rsidRPr="00B21D4D" w:rsidRDefault="00D90EE1" w:rsidP="00B21D4D">
      <w:pPr>
        <w:pStyle w:val="ListParagraph"/>
        <w:numPr>
          <w:ilvl w:val="0"/>
          <w:numId w:val="6"/>
        </w:numPr>
        <w:bidi/>
        <w:spacing w:line="360" w:lineRule="auto"/>
        <w:jc w:val="both"/>
        <w:rPr>
          <w:rFonts w:cs="B Nazanin"/>
          <w:sz w:val="24"/>
          <w:szCs w:val="24"/>
          <w:lang w:bidi="fa-IR"/>
        </w:rPr>
      </w:pPr>
      <w:r w:rsidRPr="00B21D4D">
        <w:rPr>
          <w:rFonts w:cs="B Nazanin" w:hint="cs"/>
          <w:sz w:val="24"/>
          <w:szCs w:val="24"/>
          <w:rtl/>
          <w:lang w:bidi="fa-IR"/>
        </w:rPr>
        <w:t>کلیه شیر آلات و متعلقات مربوط شامل ظرفشویی، دستشویی، دوش حمام، سرویس‌ها و سایر تجهیزات مرتبط و غیره</w:t>
      </w:r>
      <w:r w:rsidR="00B43165" w:rsidRPr="00B21D4D">
        <w:rPr>
          <w:rFonts w:cs="B Nazanin" w:hint="cs"/>
          <w:sz w:val="24"/>
          <w:szCs w:val="24"/>
          <w:rtl/>
          <w:lang w:bidi="fa-IR"/>
        </w:rPr>
        <w:t>.</w:t>
      </w:r>
    </w:p>
    <w:p w:rsidR="00D90EE1" w:rsidRPr="00B21D4D" w:rsidRDefault="00D90EE1" w:rsidP="00B21D4D">
      <w:pPr>
        <w:pStyle w:val="ListParagraph"/>
        <w:numPr>
          <w:ilvl w:val="0"/>
          <w:numId w:val="6"/>
        </w:numPr>
        <w:bidi/>
        <w:spacing w:line="360" w:lineRule="auto"/>
        <w:jc w:val="both"/>
        <w:rPr>
          <w:rFonts w:cs="B Nazanin"/>
          <w:sz w:val="24"/>
          <w:szCs w:val="24"/>
          <w:u w:val="single"/>
          <w:lang w:bidi="fa-IR"/>
        </w:rPr>
      </w:pPr>
      <w:r w:rsidRPr="00B21D4D">
        <w:rPr>
          <w:rFonts w:cs="B Nazanin" w:hint="cs"/>
          <w:sz w:val="24"/>
          <w:szCs w:val="24"/>
          <w:rtl/>
          <w:lang w:bidi="fa-IR"/>
        </w:rPr>
        <w:t>منابع ذخیره آب سرد و گرم، شبکه آب رسانی، سیستم‌های تحت فشار آب شرب، آتش نشانی، بوستر پمپ‌ها، صافی‌ها، سختی گیر‌ها، تصفیه، فیلترها و سایر امور مرتبط و غیره</w:t>
      </w:r>
    </w:p>
    <w:p w:rsidR="00D90EE1" w:rsidRPr="00B21D4D" w:rsidRDefault="00D90EE1" w:rsidP="00B21D4D">
      <w:pPr>
        <w:pStyle w:val="ListParagraph"/>
        <w:numPr>
          <w:ilvl w:val="0"/>
          <w:numId w:val="6"/>
        </w:numPr>
        <w:bidi/>
        <w:spacing w:line="360" w:lineRule="auto"/>
        <w:jc w:val="both"/>
        <w:rPr>
          <w:rFonts w:cs="B Nazanin"/>
          <w:sz w:val="24"/>
          <w:szCs w:val="24"/>
          <w:u w:val="single"/>
          <w:rtl/>
          <w:lang w:bidi="fa-IR"/>
        </w:rPr>
      </w:pPr>
      <w:r w:rsidRPr="00B21D4D">
        <w:rPr>
          <w:rFonts w:cs="B Nazanin" w:hint="cs"/>
          <w:sz w:val="24"/>
          <w:szCs w:val="24"/>
          <w:u w:val="single"/>
          <w:rtl/>
          <w:lang w:bidi="fa-IR"/>
        </w:rPr>
        <w:t>د. فاضلاب:</w:t>
      </w:r>
    </w:p>
    <w:p w:rsidR="00D90EE1" w:rsidRPr="00B21D4D" w:rsidRDefault="00D90EE1" w:rsidP="003013B7">
      <w:pPr>
        <w:pStyle w:val="ListParagraph"/>
        <w:numPr>
          <w:ilvl w:val="0"/>
          <w:numId w:val="7"/>
        </w:numPr>
        <w:bidi/>
        <w:spacing w:line="360" w:lineRule="auto"/>
        <w:jc w:val="both"/>
        <w:rPr>
          <w:rFonts w:cs="B Nazanin"/>
          <w:sz w:val="24"/>
          <w:szCs w:val="24"/>
          <w:rtl/>
          <w:lang w:bidi="fa-IR"/>
        </w:rPr>
      </w:pPr>
      <w:r w:rsidRPr="00B21D4D">
        <w:rPr>
          <w:rFonts w:cs="B Nazanin" w:hint="cs"/>
          <w:sz w:val="24"/>
          <w:szCs w:val="24"/>
          <w:rtl/>
          <w:lang w:bidi="fa-IR"/>
        </w:rPr>
        <w:t xml:space="preserve">کلیه امور مربوط به سیستم فاضلاب از بخش ‌های مختلف  تا خروجی ساختمان از قبیل هر نوع لوله کشی، سیفون‌ها، فنر زنی و رفع گیر و انسداد فاضلاب از پشت بام، </w:t>
      </w:r>
      <w:r w:rsidR="007E20AC" w:rsidRPr="00B21D4D">
        <w:rPr>
          <w:rFonts w:cs="B Nazanin" w:hint="cs"/>
          <w:sz w:val="24"/>
          <w:szCs w:val="24"/>
          <w:rtl/>
          <w:lang w:bidi="fa-IR"/>
        </w:rPr>
        <w:t>کف ساختمان بازار ماهی</w:t>
      </w:r>
      <w:r w:rsidRPr="00B21D4D">
        <w:rPr>
          <w:rFonts w:cs="B Nazanin" w:hint="cs"/>
          <w:sz w:val="24"/>
          <w:szCs w:val="24"/>
          <w:rtl/>
          <w:lang w:bidi="fa-IR"/>
        </w:rPr>
        <w:t>، کف دستشویی،توالت،حمام، سرویس‌ها، سیستم پکیچ، تصفیه و غیره. رفع انسداد لوله‌های پلیکا، سیمانی، چدنی و هر نوع لوله موجود و غیره. کنده کاری و مرمت مجدد همراه با نقاشی و</w:t>
      </w:r>
      <w:r w:rsidR="003013B7">
        <w:rPr>
          <w:rFonts w:cs="B Nazanin"/>
          <w:sz w:val="24"/>
          <w:szCs w:val="24"/>
          <w:lang w:bidi="fa-IR"/>
        </w:rPr>
        <w:t xml:space="preserve"> </w:t>
      </w:r>
      <w:r w:rsidRPr="00B21D4D">
        <w:rPr>
          <w:rFonts w:cs="B Nazanin" w:hint="cs"/>
          <w:sz w:val="24"/>
          <w:szCs w:val="24"/>
          <w:rtl/>
          <w:lang w:bidi="fa-IR"/>
        </w:rPr>
        <w:t>تمیز نمودن محل و غیره</w:t>
      </w:r>
      <w:r w:rsidR="003B68C0" w:rsidRPr="00B21D4D">
        <w:rPr>
          <w:rFonts w:cs="B Nazanin" w:hint="cs"/>
          <w:sz w:val="24"/>
          <w:szCs w:val="24"/>
          <w:rtl/>
          <w:lang w:bidi="fa-IR"/>
        </w:rPr>
        <w:t>.</w:t>
      </w:r>
    </w:p>
    <w:p w:rsidR="0078232E" w:rsidRPr="00B21D4D" w:rsidRDefault="00D90EE1" w:rsidP="0078232E">
      <w:pPr>
        <w:bidi/>
        <w:spacing w:line="360" w:lineRule="auto"/>
        <w:jc w:val="both"/>
        <w:rPr>
          <w:rFonts w:cs="B Nazanin"/>
          <w:sz w:val="24"/>
          <w:szCs w:val="24"/>
          <w:u w:val="single"/>
          <w:rtl/>
          <w:lang w:bidi="fa-IR"/>
        </w:rPr>
      </w:pPr>
      <w:r w:rsidRPr="00B21D4D">
        <w:rPr>
          <w:rFonts w:cs="B Nazanin" w:hint="cs"/>
          <w:sz w:val="24"/>
          <w:szCs w:val="24"/>
          <w:rtl/>
          <w:lang w:bidi="fa-IR"/>
        </w:rPr>
        <w:t xml:space="preserve">تبصره: استفاده از دستگاه تراکم و اسید برای رفع انسداد لوله‌ها فقط با هماهنگی قبلی </w:t>
      </w:r>
      <w:r w:rsidR="003B68C0" w:rsidRPr="00B21D4D">
        <w:rPr>
          <w:rFonts w:cs="B Nazanin" w:hint="cs"/>
          <w:sz w:val="24"/>
          <w:szCs w:val="24"/>
          <w:rtl/>
          <w:lang w:bidi="fa-IR"/>
        </w:rPr>
        <w:t>دستگاه نظارت</w:t>
      </w:r>
      <w:r w:rsidRPr="00B21D4D">
        <w:rPr>
          <w:rFonts w:cs="B Nazanin" w:hint="cs"/>
          <w:sz w:val="24"/>
          <w:szCs w:val="24"/>
          <w:rtl/>
          <w:lang w:bidi="fa-IR"/>
        </w:rPr>
        <w:t xml:space="preserve"> صورت پذیرد. </w:t>
      </w:r>
      <w:r w:rsidRPr="00B21D4D">
        <w:rPr>
          <w:rFonts w:cs="B Nazanin"/>
          <w:sz w:val="24"/>
          <w:szCs w:val="24"/>
          <w:rtl/>
          <w:lang w:bidi="fa-IR"/>
        </w:rPr>
        <w:br/>
      </w:r>
    </w:p>
    <w:p w:rsidR="00D90EE1" w:rsidRPr="00B21D4D" w:rsidRDefault="00D90EE1" w:rsidP="00B21D4D">
      <w:pPr>
        <w:bidi/>
        <w:spacing w:line="360" w:lineRule="auto"/>
        <w:jc w:val="both"/>
        <w:rPr>
          <w:rFonts w:cs="B Nazanin"/>
          <w:sz w:val="24"/>
          <w:szCs w:val="24"/>
          <w:rtl/>
          <w:lang w:bidi="fa-IR"/>
        </w:rPr>
      </w:pPr>
      <w:r w:rsidRPr="00B21D4D">
        <w:rPr>
          <w:rFonts w:cs="B Nazanin" w:hint="cs"/>
          <w:sz w:val="24"/>
          <w:szCs w:val="24"/>
          <w:u w:val="single"/>
          <w:rtl/>
          <w:lang w:bidi="fa-IR"/>
        </w:rPr>
        <w:t>ه</w:t>
      </w:r>
      <w:r w:rsidR="00B43165" w:rsidRPr="00B21D4D">
        <w:rPr>
          <w:rFonts w:cs="B Nazanin" w:hint="cs"/>
          <w:sz w:val="24"/>
          <w:szCs w:val="24"/>
          <w:u w:val="single"/>
          <w:rtl/>
          <w:lang w:bidi="fa-IR"/>
        </w:rPr>
        <w:t>. سیستم تجهیزات اعلام و</w:t>
      </w:r>
      <w:r w:rsidRPr="00B21D4D">
        <w:rPr>
          <w:rFonts w:cs="B Nazanin" w:hint="cs"/>
          <w:sz w:val="24"/>
          <w:szCs w:val="24"/>
          <w:u w:val="single"/>
          <w:rtl/>
          <w:lang w:bidi="fa-IR"/>
        </w:rPr>
        <w:t xml:space="preserve"> اطفاء حریق</w:t>
      </w:r>
      <w:r w:rsidRPr="00B21D4D">
        <w:rPr>
          <w:rFonts w:cs="B Nazanin" w:hint="cs"/>
          <w:sz w:val="24"/>
          <w:szCs w:val="24"/>
          <w:rtl/>
          <w:lang w:bidi="fa-IR"/>
        </w:rPr>
        <w:t>:</w:t>
      </w:r>
    </w:p>
    <w:p w:rsidR="00D90EE1" w:rsidRPr="00B21D4D" w:rsidRDefault="00B43165" w:rsidP="00B21D4D">
      <w:pPr>
        <w:pStyle w:val="ListParagraph"/>
        <w:numPr>
          <w:ilvl w:val="0"/>
          <w:numId w:val="7"/>
        </w:numPr>
        <w:bidi/>
        <w:spacing w:line="360" w:lineRule="auto"/>
        <w:jc w:val="both"/>
        <w:rPr>
          <w:rFonts w:cs="B Nazanin"/>
          <w:sz w:val="24"/>
          <w:szCs w:val="24"/>
          <w:lang w:bidi="fa-IR"/>
        </w:rPr>
      </w:pPr>
      <w:r w:rsidRPr="00B21D4D">
        <w:rPr>
          <w:rFonts w:cs="B Nazanin" w:hint="cs"/>
          <w:sz w:val="24"/>
          <w:szCs w:val="24"/>
          <w:rtl/>
          <w:lang w:bidi="fa-IR"/>
        </w:rPr>
        <w:t>نگهداری سیستم</w:t>
      </w:r>
      <w:r w:rsidRPr="00B21D4D">
        <w:rPr>
          <w:rFonts w:cs="B Nazanin"/>
          <w:sz w:val="24"/>
          <w:szCs w:val="24"/>
          <w:rtl/>
          <w:lang w:bidi="fa-IR"/>
        </w:rPr>
        <w:softHyphen/>
      </w:r>
      <w:r w:rsidR="00D90EE1" w:rsidRPr="00B21D4D">
        <w:rPr>
          <w:rFonts w:cs="B Nazanin" w:hint="cs"/>
          <w:sz w:val="24"/>
          <w:szCs w:val="24"/>
          <w:rtl/>
          <w:lang w:bidi="fa-IR"/>
        </w:rPr>
        <w:t>های اطفاحریق (کپسول</w:t>
      </w:r>
      <w:r w:rsidR="00D90EE1" w:rsidRPr="00B21D4D">
        <w:rPr>
          <w:rFonts w:cs="B Nazanin"/>
          <w:sz w:val="24"/>
          <w:szCs w:val="24"/>
          <w:rtl/>
          <w:lang w:bidi="fa-IR"/>
        </w:rPr>
        <w:softHyphen/>
      </w:r>
      <w:r w:rsidR="00D90EE1" w:rsidRPr="00B21D4D">
        <w:rPr>
          <w:rFonts w:cs="B Nazanin" w:hint="cs"/>
          <w:sz w:val="24"/>
          <w:szCs w:val="24"/>
          <w:rtl/>
          <w:lang w:bidi="fa-IR"/>
        </w:rPr>
        <w:t>ها و شلنگ های آتشنشانی) و آماده به کار بودن و همکاری لازم در مواقع اضطراری جهت استفاده از تجهیزات مذکور</w:t>
      </w:r>
    </w:p>
    <w:p w:rsidR="00B21D4D" w:rsidRPr="00B21D4D" w:rsidRDefault="00B21D4D" w:rsidP="00B21D4D">
      <w:pPr>
        <w:bidi/>
        <w:spacing w:line="360" w:lineRule="auto"/>
        <w:jc w:val="both"/>
        <w:rPr>
          <w:rFonts w:cs="B Nazanin"/>
          <w:sz w:val="24"/>
          <w:szCs w:val="24"/>
          <w:rtl/>
          <w:lang w:bidi="fa-IR"/>
        </w:rPr>
      </w:pPr>
    </w:p>
    <w:p w:rsidR="00B21D4D" w:rsidRPr="00B21D4D" w:rsidRDefault="00B21D4D" w:rsidP="00B21D4D">
      <w:pPr>
        <w:bidi/>
        <w:spacing w:line="360" w:lineRule="auto"/>
        <w:jc w:val="both"/>
        <w:rPr>
          <w:rFonts w:cs="B Nazanin"/>
          <w:sz w:val="24"/>
          <w:szCs w:val="24"/>
          <w:rtl/>
          <w:lang w:bidi="fa-IR"/>
        </w:rPr>
      </w:pPr>
    </w:p>
    <w:p w:rsidR="00D90EE1" w:rsidRPr="00B21D4D" w:rsidRDefault="00D90EE1" w:rsidP="00B21D4D">
      <w:pPr>
        <w:bidi/>
        <w:spacing w:line="360" w:lineRule="auto"/>
        <w:jc w:val="both"/>
        <w:rPr>
          <w:rFonts w:cs="B Nazanin"/>
          <w:sz w:val="24"/>
          <w:szCs w:val="24"/>
          <w:u w:val="single"/>
          <w:rtl/>
          <w:lang w:bidi="fa-IR"/>
        </w:rPr>
      </w:pPr>
      <w:r w:rsidRPr="00B21D4D">
        <w:rPr>
          <w:rFonts w:cs="B Nazanin" w:hint="cs"/>
          <w:sz w:val="24"/>
          <w:szCs w:val="24"/>
          <w:u w:val="single"/>
          <w:rtl/>
          <w:lang w:bidi="fa-IR"/>
        </w:rPr>
        <w:t>و. صوتی وتصویری:</w:t>
      </w:r>
    </w:p>
    <w:p w:rsidR="00D90EE1" w:rsidRPr="00B21D4D" w:rsidRDefault="00D90EE1" w:rsidP="00B21D4D">
      <w:pPr>
        <w:pStyle w:val="ListParagraph"/>
        <w:numPr>
          <w:ilvl w:val="0"/>
          <w:numId w:val="7"/>
        </w:numPr>
        <w:bidi/>
        <w:spacing w:line="360" w:lineRule="auto"/>
        <w:jc w:val="both"/>
        <w:rPr>
          <w:rFonts w:cs="B Nazanin"/>
          <w:sz w:val="24"/>
          <w:szCs w:val="24"/>
          <w:rtl/>
          <w:lang w:bidi="fa-IR"/>
        </w:rPr>
      </w:pPr>
      <w:r w:rsidRPr="00B21D4D">
        <w:rPr>
          <w:rFonts w:cs="B Nazanin" w:hint="cs"/>
          <w:sz w:val="24"/>
          <w:szCs w:val="24"/>
          <w:rtl/>
          <w:lang w:bidi="fa-IR"/>
        </w:rPr>
        <w:lastRenderedPageBreak/>
        <w:t>صوتی: رفع عیب سیم کشی، سیم کشی جدیدمربوط به آمپلی فایرها،بلندگوها،سیستم پیجر،خبرکن،زنگ اخبارو غیره.</w:t>
      </w:r>
    </w:p>
    <w:p w:rsidR="00D90EE1" w:rsidRPr="00B21D4D" w:rsidRDefault="00D90EE1" w:rsidP="00B21D4D">
      <w:pPr>
        <w:pStyle w:val="ListParagraph"/>
        <w:numPr>
          <w:ilvl w:val="0"/>
          <w:numId w:val="7"/>
        </w:numPr>
        <w:bidi/>
        <w:spacing w:line="360" w:lineRule="auto"/>
        <w:jc w:val="both"/>
        <w:rPr>
          <w:rFonts w:cs="B Nazanin"/>
          <w:sz w:val="24"/>
          <w:szCs w:val="24"/>
          <w:rtl/>
          <w:lang w:bidi="fa-IR"/>
        </w:rPr>
      </w:pPr>
      <w:r w:rsidRPr="00B21D4D">
        <w:rPr>
          <w:rFonts w:cs="B Nazanin" w:hint="cs"/>
          <w:sz w:val="24"/>
          <w:szCs w:val="24"/>
          <w:rtl/>
          <w:lang w:bidi="fa-IR"/>
        </w:rPr>
        <w:t>تصویری:رفع عیب سیم کشی یاسیم کشی جدیدونصب آنتن مربوط به تلویزیون،کابل کشی کواکسیال و غیره.</w:t>
      </w:r>
    </w:p>
    <w:p w:rsidR="00D90EE1" w:rsidRPr="00B21D4D" w:rsidRDefault="00D90EE1" w:rsidP="00B21D4D">
      <w:pPr>
        <w:bidi/>
        <w:spacing w:line="360" w:lineRule="auto"/>
        <w:jc w:val="both"/>
        <w:rPr>
          <w:rFonts w:cs="B Nazanin"/>
          <w:sz w:val="24"/>
          <w:szCs w:val="24"/>
          <w:u w:val="single"/>
          <w:rtl/>
          <w:lang w:bidi="fa-IR"/>
        </w:rPr>
      </w:pPr>
      <w:r w:rsidRPr="00B21D4D">
        <w:rPr>
          <w:rFonts w:cs="B Nazanin" w:hint="cs"/>
          <w:sz w:val="24"/>
          <w:szCs w:val="24"/>
          <w:u w:val="single"/>
          <w:rtl/>
          <w:lang w:bidi="fa-IR"/>
        </w:rPr>
        <w:t>ز. سایرامورمحوله ازسوی کارفرمادرحوزه موضوع قرارداد:</w:t>
      </w:r>
    </w:p>
    <w:p w:rsidR="00FB05E4" w:rsidRPr="00B21D4D" w:rsidRDefault="00FB05E4" w:rsidP="00B21D4D">
      <w:pPr>
        <w:pStyle w:val="ListParagraph"/>
        <w:numPr>
          <w:ilvl w:val="0"/>
          <w:numId w:val="8"/>
        </w:numPr>
        <w:bidi/>
        <w:spacing w:line="360" w:lineRule="auto"/>
        <w:jc w:val="both"/>
        <w:rPr>
          <w:rFonts w:cs="B Nazanin"/>
          <w:sz w:val="24"/>
          <w:szCs w:val="24"/>
          <w:rtl/>
          <w:lang w:bidi="fa-IR"/>
        </w:rPr>
      </w:pPr>
      <w:r w:rsidRPr="00B21D4D">
        <w:rPr>
          <w:rFonts w:cs="B Nazanin" w:hint="cs"/>
          <w:sz w:val="24"/>
          <w:szCs w:val="24"/>
          <w:rtl/>
          <w:lang w:bidi="fa-IR"/>
        </w:rPr>
        <w:t>نظافت عمومی تجهیزات موتورخانه و انبار تاسیسات</w:t>
      </w:r>
    </w:p>
    <w:p w:rsidR="00FB05E4" w:rsidRPr="00B21D4D" w:rsidRDefault="00FB05E4" w:rsidP="00B21D4D">
      <w:pPr>
        <w:pStyle w:val="ListParagraph"/>
        <w:numPr>
          <w:ilvl w:val="0"/>
          <w:numId w:val="8"/>
        </w:numPr>
        <w:bidi/>
        <w:spacing w:line="360" w:lineRule="auto"/>
        <w:jc w:val="both"/>
        <w:rPr>
          <w:rFonts w:cs="B Nazanin"/>
          <w:sz w:val="24"/>
          <w:szCs w:val="24"/>
          <w:rtl/>
          <w:lang w:bidi="fa-IR"/>
        </w:rPr>
      </w:pPr>
      <w:r w:rsidRPr="00B21D4D">
        <w:rPr>
          <w:rFonts w:cs="B Nazanin" w:hint="cs"/>
          <w:sz w:val="24"/>
          <w:szCs w:val="24"/>
          <w:rtl/>
          <w:lang w:bidi="fa-IR"/>
        </w:rPr>
        <w:t>امور نگهداری و تعمیرات پیشگیرانه</w:t>
      </w:r>
    </w:p>
    <w:p w:rsidR="00D90EE1" w:rsidRPr="00B21D4D" w:rsidRDefault="00D90EE1" w:rsidP="00AB09EB">
      <w:pPr>
        <w:pStyle w:val="ListParagraph"/>
        <w:numPr>
          <w:ilvl w:val="0"/>
          <w:numId w:val="8"/>
        </w:numPr>
        <w:bidi/>
        <w:spacing w:line="360" w:lineRule="auto"/>
        <w:jc w:val="both"/>
        <w:rPr>
          <w:rFonts w:cs="B Nazanin"/>
          <w:sz w:val="24"/>
          <w:szCs w:val="24"/>
          <w:rtl/>
          <w:lang w:bidi="fa-IR"/>
        </w:rPr>
      </w:pPr>
      <w:r w:rsidRPr="00B21D4D">
        <w:rPr>
          <w:rFonts w:cs="B Nazanin" w:hint="cs"/>
          <w:sz w:val="24"/>
          <w:szCs w:val="24"/>
          <w:rtl/>
          <w:lang w:bidi="fa-IR"/>
        </w:rPr>
        <w:t>پیمانکار موظف است جهت انجام موضوع قرارداد</w:t>
      </w:r>
      <w:r w:rsidR="00FB05E4" w:rsidRPr="00B21D4D">
        <w:rPr>
          <w:rFonts w:cs="B Nazanin" w:hint="cs"/>
          <w:sz w:val="24"/>
          <w:szCs w:val="24"/>
          <w:rtl/>
          <w:lang w:bidi="fa-IR"/>
        </w:rPr>
        <w:t>،</w:t>
      </w:r>
      <w:r w:rsidRPr="00B21D4D">
        <w:rPr>
          <w:rFonts w:cs="B Nazanin" w:hint="cs"/>
          <w:b/>
          <w:bCs/>
          <w:sz w:val="24"/>
          <w:szCs w:val="24"/>
          <w:u w:val="single"/>
          <w:rtl/>
          <w:lang w:bidi="fa-IR"/>
        </w:rPr>
        <w:t>حداقل</w:t>
      </w:r>
      <w:r w:rsidRPr="00B21D4D">
        <w:rPr>
          <w:rFonts w:cs="B Nazanin" w:hint="cs"/>
          <w:sz w:val="24"/>
          <w:szCs w:val="24"/>
          <w:rtl/>
          <w:lang w:bidi="fa-IR"/>
        </w:rPr>
        <w:t xml:space="preserve"> </w:t>
      </w:r>
      <w:r w:rsidR="00AB09EB">
        <w:rPr>
          <w:rFonts w:cs="B Nazanin" w:hint="cs"/>
          <w:sz w:val="24"/>
          <w:szCs w:val="24"/>
          <w:rtl/>
          <w:lang w:bidi="fa-IR"/>
        </w:rPr>
        <w:t>یک</w:t>
      </w:r>
      <w:r w:rsidRPr="00B21D4D">
        <w:rPr>
          <w:rFonts w:cs="B Nazanin" w:hint="cs"/>
          <w:sz w:val="24"/>
          <w:szCs w:val="24"/>
          <w:rtl/>
          <w:lang w:bidi="fa-IR"/>
        </w:rPr>
        <w:t xml:space="preserve">  نفر نیروی ماهر و متخصص واجد شرایط درروز از ساعت </w:t>
      </w:r>
      <w:r w:rsidR="0078232E">
        <w:rPr>
          <w:rFonts w:cs="B Nazanin" w:hint="cs"/>
          <w:sz w:val="24"/>
          <w:szCs w:val="24"/>
          <w:rtl/>
          <w:lang w:bidi="fa-IR"/>
        </w:rPr>
        <w:t>6</w:t>
      </w:r>
      <w:r w:rsidRPr="00B21D4D">
        <w:rPr>
          <w:rFonts w:cs="B Nazanin" w:hint="cs"/>
          <w:sz w:val="24"/>
          <w:szCs w:val="24"/>
          <w:rtl/>
          <w:lang w:bidi="fa-IR"/>
        </w:rPr>
        <w:t xml:space="preserve"> الی </w:t>
      </w:r>
      <w:r w:rsidR="0078232E">
        <w:rPr>
          <w:rFonts w:cs="B Nazanin" w:hint="cs"/>
          <w:sz w:val="24"/>
          <w:szCs w:val="24"/>
          <w:rtl/>
          <w:lang w:bidi="fa-IR"/>
        </w:rPr>
        <w:t>23</w:t>
      </w:r>
      <w:r w:rsidR="00AB09EB">
        <w:rPr>
          <w:rFonts w:cs="B Nazanin" w:hint="cs"/>
          <w:sz w:val="24"/>
          <w:szCs w:val="24"/>
          <w:rtl/>
          <w:lang w:bidi="fa-IR"/>
        </w:rPr>
        <w:t xml:space="preserve"> در ساختمان بازار ماهی به صورت مستمر بکار گیری نماید </w:t>
      </w:r>
      <w:r w:rsidRPr="00B21D4D">
        <w:rPr>
          <w:rFonts w:cs="B Nazanin" w:hint="cs"/>
          <w:sz w:val="24"/>
          <w:szCs w:val="24"/>
          <w:rtl/>
          <w:lang w:bidi="fa-IR"/>
        </w:rPr>
        <w:t xml:space="preserve"> </w:t>
      </w:r>
      <w:r w:rsidR="00FB05E4" w:rsidRPr="00B21D4D">
        <w:rPr>
          <w:rFonts w:cs="B Nazanin" w:hint="cs"/>
          <w:sz w:val="24"/>
          <w:szCs w:val="24"/>
          <w:rtl/>
          <w:lang w:bidi="fa-IR"/>
        </w:rPr>
        <w:t>و</w:t>
      </w:r>
      <w:r w:rsidR="000C7AB4" w:rsidRPr="00B21D4D">
        <w:rPr>
          <w:rFonts w:cs="B Nazanin" w:hint="cs"/>
          <w:b/>
          <w:bCs/>
          <w:sz w:val="24"/>
          <w:szCs w:val="24"/>
          <w:u w:val="single"/>
          <w:rtl/>
          <w:lang w:bidi="fa-IR"/>
        </w:rPr>
        <w:t>حداقل</w:t>
      </w:r>
      <w:r w:rsidR="00AB09EB">
        <w:rPr>
          <w:rFonts w:cs="B Nazanin" w:hint="cs"/>
          <w:sz w:val="24"/>
          <w:szCs w:val="24"/>
          <w:rtl/>
          <w:lang w:bidi="fa-IR"/>
        </w:rPr>
        <w:t xml:space="preserve"> یک </w:t>
      </w:r>
      <w:r w:rsidR="00FB05E4" w:rsidRPr="00B21D4D">
        <w:rPr>
          <w:rFonts w:cs="B Nazanin" w:hint="cs"/>
          <w:sz w:val="24"/>
          <w:szCs w:val="24"/>
          <w:rtl/>
          <w:lang w:bidi="fa-IR"/>
        </w:rPr>
        <w:t xml:space="preserve">نفر </w:t>
      </w:r>
      <w:r w:rsidRPr="00B21D4D">
        <w:rPr>
          <w:rFonts w:cs="B Nazanin" w:hint="cs"/>
          <w:sz w:val="24"/>
          <w:szCs w:val="24"/>
          <w:rtl/>
          <w:lang w:bidi="fa-IR"/>
        </w:rPr>
        <w:t>نیروی متخصص واجد شرایط ب</w:t>
      </w:r>
      <w:r w:rsidR="00FB05E4" w:rsidRPr="00B21D4D">
        <w:rPr>
          <w:rFonts w:cs="B Nazanin" w:hint="cs"/>
          <w:sz w:val="24"/>
          <w:szCs w:val="24"/>
          <w:rtl/>
          <w:lang w:bidi="fa-IR"/>
        </w:rPr>
        <w:t xml:space="preserve">ه </w:t>
      </w:r>
      <w:r w:rsidRPr="00B21D4D">
        <w:rPr>
          <w:rFonts w:cs="B Nazanin" w:hint="cs"/>
          <w:sz w:val="24"/>
          <w:szCs w:val="24"/>
          <w:rtl/>
          <w:lang w:bidi="fa-IR"/>
        </w:rPr>
        <w:t xml:space="preserve">صورت شیفت شب </w:t>
      </w:r>
      <w:r w:rsidR="00AB09EB">
        <w:rPr>
          <w:rFonts w:cs="B Nazanin" w:hint="cs"/>
          <w:sz w:val="24"/>
          <w:szCs w:val="24"/>
          <w:rtl/>
          <w:lang w:bidi="fa-IR"/>
        </w:rPr>
        <w:t>بورت استندبای و با تلفن همراه جهت مواقع ضروری در اختیار کارفرما قرار گیرد.</w:t>
      </w:r>
      <w:r w:rsidR="00FB05E4" w:rsidRPr="00B21D4D">
        <w:rPr>
          <w:rFonts w:cs="B Nazanin" w:hint="cs"/>
          <w:sz w:val="24"/>
          <w:szCs w:val="24"/>
          <w:rtl/>
          <w:lang w:bidi="fa-IR"/>
        </w:rPr>
        <w:t xml:space="preserve"> نیروهای معرفی شده توسط پیمانکار باید مورد تایید </w:t>
      </w:r>
      <w:r w:rsidR="00AB09EB">
        <w:rPr>
          <w:rFonts w:cs="B Nazanin" w:hint="cs"/>
          <w:sz w:val="24"/>
          <w:szCs w:val="24"/>
          <w:rtl/>
          <w:lang w:bidi="fa-IR"/>
        </w:rPr>
        <w:t>دستگاه نظارت باشند.</w:t>
      </w:r>
    </w:p>
    <w:p w:rsidR="00281C74" w:rsidRDefault="00281C74" w:rsidP="00AB09EB">
      <w:pPr>
        <w:bidi/>
        <w:spacing w:line="360" w:lineRule="auto"/>
        <w:jc w:val="both"/>
        <w:rPr>
          <w:rFonts w:cs="B Nazanin"/>
          <w:sz w:val="24"/>
          <w:szCs w:val="24"/>
          <w:rtl/>
          <w:lang w:bidi="fa-IR"/>
        </w:rPr>
      </w:pPr>
      <w:r w:rsidRPr="00B21D4D">
        <w:rPr>
          <w:rFonts w:cs="B Nazanin" w:hint="cs"/>
          <w:sz w:val="24"/>
          <w:szCs w:val="24"/>
          <w:rtl/>
          <w:lang w:bidi="fa-IR"/>
        </w:rPr>
        <w:t xml:space="preserve">تبصره </w:t>
      </w:r>
      <w:r w:rsidR="00AB09EB">
        <w:rPr>
          <w:rFonts w:cs="B Nazanin" w:hint="cs"/>
          <w:sz w:val="24"/>
          <w:szCs w:val="24"/>
          <w:rtl/>
          <w:lang w:bidi="fa-IR"/>
        </w:rPr>
        <w:t>1</w:t>
      </w:r>
      <w:r w:rsidRPr="00B21D4D">
        <w:rPr>
          <w:rFonts w:cs="B Nazanin" w:hint="cs"/>
          <w:sz w:val="24"/>
          <w:szCs w:val="24"/>
          <w:rtl/>
          <w:lang w:bidi="fa-IR"/>
        </w:rPr>
        <w:t>: بدیهی است تعداد نفرات مزبور صرفاً پیشنهادی و حداقل بوده و پیمانکار باید طی بازدید تعداد نفرات لازم را پیش بینی نماید و نمی تواند معتذر به عدم اطلاع از حجم عملیات گردد.</w:t>
      </w:r>
    </w:p>
    <w:p w:rsidR="00AB09EB" w:rsidRPr="00B21D4D" w:rsidRDefault="00AB09EB" w:rsidP="00AB09EB">
      <w:pPr>
        <w:bidi/>
        <w:spacing w:line="360" w:lineRule="auto"/>
        <w:jc w:val="both"/>
        <w:rPr>
          <w:rFonts w:cs="B Nazanin"/>
          <w:sz w:val="24"/>
          <w:szCs w:val="24"/>
          <w:rtl/>
          <w:lang w:bidi="fa-IR"/>
        </w:rPr>
      </w:pPr>
      <w:r>
        <w:rPr>
          <w:rFonts w:cs="B Nazanin" w:hint="cs"/>
          <w:sz w:val="24"/>
          <w:szCs w:val="24"/>
          <w:rtl/>
          <w:lang w:bidi="fa-IR"/>
        </w:rPr>
        <w:t>تبصره 2: حداقل سابقه کار نیروهای متخصص 5سال در ارتباط موضوعات قرارداد می بایستی باشند.</w:t>
      </w:r>
    </w:p>
    <w:p w:rsidR="00D90EE1" w:rsidRPr="00B21D4D" w:rsidRDefault="00D90EE1" w:rsidP="00B21D4D">
      <w:pPr>
        <w:bidi/>
        <w:spacing w:line="360" w:lineRule="auto"/>
        <w:jc w:val="both"/>
        <w:rPr>
          <w:rFonts w:cs="B Nazanin"/>
          <w:sz w:val="24"/>
          <w:szCs w:val="24"/>
          <w:u w:val="single"/>
          <w:rtl/>
          <w:lang w:bidi="fa-IR"/>
        </w:rPr>
      </w:pPr>
      <w:r w:rsidRPr="00B21D4D">
        <w:rPr>
          <w:rFonts w:cs="B Nazanin" w:hint="cs"/>
          <w:sz w:val="24"/>
          <w:szCs w:val="24"/>
          <w:u w:val="single"/>
          <w:rtl/>
          <w:lang w:bidi="fa-IR"/>
        </w:rPr>
        <w:t>ح. خدمات فنی عمومی:</w:t>
      </w:r>
    </w:p>
    <w:p w:rsidR="00D90EE1" w:rsidRPr="00B21D4D" w:rsidRDefault="00D90EE1" w:rsidP="003013B7">
      <w:pPr>
        <w:pStyle w:val="ListParagraph"/>
        <w:numPr>
          <w:ilvl w:val="0"/>
          <w:numId w:val="9"/>
        </w:numPr>
        <w:bidi/>
        <w:spacing w:line="360" w:lineRule="auto"/>
        <w:jc w:val="both"/>
        <w:rPr>
          <w:rFonts w:cs="B Nazanin"/>
          <w:sz w:val="24"/>
          <w:szCs w:val="24"/>
          <w:rtl/>
          <w:lang w:bidi="fa-IR"/>
        </w:rPr>
      </w:pPr>
      <w:r w:rsidRPr="00B21D4D">
        <w:rPr>
          <w:rFonts w:cs="B Nazanin" w:hint="cs"/>
          <w:sz w:val="24"/>
          <w:szCs w:val="24"/>
          <w:rtl/>
          <w:lang w:bidi="fa-IR"/>
        </w:rPr>
        <w:t xml:space="preserve">جوشکاری، </w:t>
      </w:r>
      <w:r w:rsidR="007D7211" w:rsidRPr="00B21D4D">
        <w:rPr>
          <w:rFonts w:cs="B Nazanin" w:hint="cs"/>
          <w:sz w:val="24"/>
          <w:szCs w:val="24"/>
          <w:rtl/>
          <w:lang w:bidi="fa-IR"/>
        </w:rPr>
        <w:t>نجاری جزئ</w:t>
      </w:r>
      <w:r w:rsidRPr="00B21D4D">
        <w:rPr>
          <w:rFonts w:cs="B Nazanin" w:hint="cs"/>
          <w:sz w:val="24"/>
          <w:szCs w:val="24"/>
          <w:rtl/>
          <w:lang w:bidi="fa-IR"/>
        </w:rPr>
        <w:t>ی و موردی در ساختمان.</w:t>
      </w:r>
    </w:p>
    <w:p w:rsidR="00D90EE1" w:rsidRPr="00B21D4D" w:rsidRDefault="00D90EE1" w:rsidP="00B21D4D">
      <w:pPr>
        <w:pStyle w:val="ListParagraph"/>
        <w:numPr>
          <w:ilvl w:val="0"/>
          <w:numId w:val="9"/>
        </w:numPr>
        <w:bidi/>
        <w:spacing w:line="360" w:lineRule="auto"/>
        <w:jc w:val="both"/>
        <w:rPr>
          <w:rFonts w:cs="B Nazanin"/>
          <w:sz w:val="24"/>
          <w:szCs w:val="24"/>
          <w:rtl/>
          <w:lang w:bidi="fa-IR"/>
        </w:rPr>
      </w:pPr>
      <w:r w:rsidRPr="00B21D4D">
        <w:rPr>
          <w:rFonts w:cs="B Nazanin" w:hint="cs"/>
          <w:sz w:val="24"/>
          <w:szCs w:val="24"/>
          <w:rtl/>
          <w:lang w:bidi="fa-IR"/>
        </w:rPr>
        <w:t>بریدن و نصب شیشه، قفل و دستگیره و لولا، رگلاژ درب‌های چوبی، فلزی، شیشه‌ای، تعویض قفل</w:t>
      </w:r>
      <w:r w:rsidRPr="00B21D4D">
        <w:rPr>
          <w:rFonts w:cs="B Nazanin"/>
          <w:sz w:val="24"/>
          <w:szCs w:val="24"/>
          <w:rtl/>
          <w:lang w:bidi="fa-IR"/>
        </w:rPr>
        <w:softHyphen/>
      </w:r>
      <w:r w:rsidRPr="00B21D4D">
        <w:rPr>
          <w:rFonts w:cs="B Nazanin" w:hint="cs"/>
          <w:sz w:val="24"/>
          <w:szCs w:val="24"/>
          <w:rtl/>
          <w:lang w:bidi="fa-IR"/>
        </w:rPr>
        <w:t>ها و انواع پرده و قفسه و حفاظ</w:t>
      </w:r>
      <w:r w:rsidR="00B43165" w:rsidRPr="00B21D4D">
        <w:rPr>
          <w:rFonts w:cs="B Nazanin"/>
          <w:sz w:val="24"/>
          <w:szCs w:val="24"/>
          <w:rtl/>
          <w:lang w:bidi="fa-IR"/>
        </w:rPr>
        <w:softHyphen/>
      </w:r>
      <w:r w:rsidRPr="00B21D4D">
        <w:rPr>
          <w:rFonts w:cs="B Nazanin" w:hint="cs"/>
          <w:sz w:val="24"/>
          <w:szCs w:val="24"/>
          <w:rtl/>
          <w:lang w:bidi="fa-IR"/>
        </w:rPr>
        <w:t>‌های مکمل س</w:t>
      </w:r>
      <w:r w:rsidR="00B43165" w:rsidRPr="00B21D4D">
        <w:rPr>
          <w:rFonts w:cs="B Nazanin" w:hint="cs"/>
          <w:sz w:val="24"/>
          <w:szCs w:val="24"/>
          <w:rtl/>
          <w:lang w:bidi="fa-IR"/>
        </w:rPr>
        <w:t>اختمان و غیره (وایت بردها، تخته</w:t>
      </w:r>
      <w:r w:rsidR="00B43165" w:rsidRPr="00B21D4D">
        <w:rPr>
          <w:rFonts w:cs="B Nazanin"/>
          <w:sz w:val="24"/>
          <w:szCs w:val="24"/>
          <w:rtl/>
          <w:lang w:bidi="fa-IR"/>
        </w:rPr>
        <w:softHyphen/>
      </w:r>
      <w:r w:rsidR="00B43165" w:rsidRPr="00B21D4D">
        <w:rPr>
          <w:rFonts w:cs="B Nazanin" w:hint="cs"/>
          <w:sz w:val="24"/>
          <w:szCs w:val="24"/>
          <w:rtl/>
          <w:lang w:bidi="fa-IR"/>
        </w:rPr>
        <w:t>های محل</w:t>
      </w:r>
      <w:r w:rsidR="00B43165" w:rsidRPr="00B21D4D">
        <w:rPr>
          <w:rFonts w:cs="B Nazanin"/>
          <w:sz w:val="24"/>
          <w:szCs w:val="24"/>
          <w:rtl/>
          <w:lang w:bidi="fa-IR"/>
        </w:rPr>
        <w:softHyphen/>
      </w:r>
      <w:r w:rsidRPr="00B21D4D">
        <w:rPr>
          <w:rFonts w:cs="B Nazanin" w:hint="cs"/>
          <w:sz w:val="24"/>
          <w:szCs w:val="24"/>
          <w:rtl/>
          <w:lang w:bidi="fa-IR"/>
        </w:rPr>
        <w:t>های آموزشی، تابلوهای مشخصات، راهنماها، هشداردهنده</w:t>
      </w:r>
      <w:r w:rsidR="00B43165" w:rsidRPr="00B21D4D">
        <w:rPr>
          <w:rFonts w:cs="B Nazanin"/>
          <w:sz w:val="24"/>
          <w:szCs w:val="24"/>
          <w:rtl/>
          <w:lang w:bidi="fa-IR"/>
        </w:rPr>
        <w:softHyphen/>
      </w:r>
      <w:r w:rsidRPr="00B21D4D">
        <w:rPr>
          <w:rFonts w:cs="B Nazanin" w:hint="cs"/>
          <w:sz w:val="24"/>
          <w:szCs w:val="24"/>
          <w:rtl/>
          <w:lang w:bidi="fa-IR"/>
        </w:rPr>
        <w:t>ها)</w:t>
      </w:r>
    </w:p>
    <w:p w:rsidR="003227E6" w:rsidRPr="00B21D4D" w:rsidRDefault="00D90EE1" w:rsidP="00B21D4D">
      <w:pPr>
        <w:pStyle w:val="ListParagraph"/>
        <w:numPr>
          <w:ilvl w:val="0"/>
          <w:numId w:val="9"/>
        </w:numPr>
        <w:bidi/>
        <w:spacing w:line="360" w:lineRule="auto"/>
        <w:jc w:val="both"/>
        <w:rPr>
          <w:rFonts w:cs="B Nazanin"/>
          <w:sz w:val="24"/>
          <w:szCs w:val="24"/>
          <w:lang w:bidi="fa-IR"/>
        </w:rPr>
      </w:pPr>
      <w:r w:rsidRPr="00B21D4D">
        <w:rPr>
          <w:rFonts w:cs="B Nazanin" w:hint="cs"/>
          <w:sz w:val="24"/>
          <w:szCs w:val="24"/>
          <w:rtl/>
          <w:lang w:bidi="fa-IR"/>
        </w:rPr>
        <w:t>حمل و جابجایی کلیه لوازم و تجهیزات برقی و مکانیکی و غیره در حوزه موضوع قرارداد</w:t>
      </w:r>
    </w:p>
    <w:p w:rsidR="003227E6" w:rsidRPr="00B21D4D" w:rsidRDefault="00D90EE1" w:rsidP="00B21D4D">
      <w:pPr>
        <w:pStyle w:val="ListParagraph"/>
        <w:numPr>
          <w:ilvl w:val="0"/>
          <w:numId w:val="9"/>
        </w:numPr>
        <w:bidi/>
        <w:spacing w:line="360" w:lineRule="auto"/>
        <w:jc w:val="both"/>
        <w:rPr>
          <w:rFonts w:cs="B Nazanin"/>
          <w:sz w:val="24"/>
          <w:szCs w:val="24"/>
          <w:lang w:bidi="fa-IR"/>
        </w:rPr>
      </w:pPr>
      <w:r w:rsidRPr="00B21D4D">
        <w:rPr>
          <w:rFonts w:cs="B Nazanin" w:hint="cs"/>
          <w:sz w:val="24"/>
          <w:szCs w:val="24"/>
          <w:rtl/>
          <w:lang w:bidi="fa-IR"/>
        </w:rPr>
        <w:t>همکاری لازم با مرکز فناوری و واحد دوربین‌ها و سیستم های مدار بسته</w:t>
      </w:r>
      <w:r w:rsidR="00FB05E4" w:rsidRPr="00B21D4D">
        <w:rPr>
          <w:rFonts w:cs="B Nazanin" w:hint="cs"/>
          <w:sz w:val="24"/>
          <w:szCs w:val="24"/>
          <w:rtl/>
          <w:lang w:bidi="fa-IR"/>
        </w:rPr>
        <w:t xml:space="preserve"> (</w:t>
      </w:r>
      <w:r w:rsidRPr="00B21D4D">
        <w:rPr>
          <w:rFonts w:cs="B Nazanin" w:hint="cs"/>
          <w:sz w:val="24"/>
          <w:szCs w:val="24"/>
          <w:rtl/>
          <w:lang w:bidi="fa-IR"/>
        </w:rPr>
        <w:t xml:space="preserve">با هماهنگی </w:t>
      </w:r>
      <w:r w:rsidR="00FB05E4" w:rsidRPr="00B21D4D">
        <w:rPr>
          <w:rFonts w:cs="B Nazanin" w:hint="cs"/>
          <w:sz w:val="24"/>
          <w:szCs w:val="24"/>
          <w:rtl/>
          <w:lang w:bidi="fa-IR"/>
        </w:rPr>
        <w:t>ناظر)</w:t>
      </w:r>
    </w:p>
    <w:p w:rsidR="00951A08" w:rsidRPr="00B21D4D" w:rsidRDefault="00D90EE1" w:rsidP="00B21D4D">
      <w:pPr>
        <w:pStyle w:val="ListParagraph"/>
        <w:numPr>
          <w:ilvl w:val="0"/>
          <w:numId w:val="2"/>
        </w:numPr>
        <w:bidi/>
        <w:spacing w:line="360" w:lineRule="auto"/>
        <w:jc w:val="both"/>
        <w:rPr>
          <w:rFonts w:cs="B Nazanin"/>
          <w:sz w:val="24"/>
          <w:szCs w:val="24"/>
          <w:lang w:bidi="fa-IR"/>
        </w:rPr>
      </w:pPr>
      <w:r w:rsidRPr="00B21D4D">
        <w:rPr>
          <w:rFonts w:cs="B Nazanin" w:hint="cs"/>
          <w:b/>
          <w:bCs/>
          <w:sz w:val="24"/>
          <w:szCs w:val="24"/>
          <w:rtl/>
          <w:lang w:bidi="fa-IR"/>
        </w:rPr>
        <w:t>کیفیت کار:</w:t>
      </w:r>
      <w:r w:rsidRPr="00B21D4D">
        <w:rPr>
          <w:rFonts w:cs="B Nazanin" w:hint="cs"/>
          <w:sz w:val="24"/>
          <w:szCs w:val="24"/>
          <w:rtl/>
          <w:lang w:bidi="fa-IR"/>
        </w:rPr>
        <w:t>کار</w:t>
      </w:r>
      <w:r w:rsidR="008740CA" w:rsidRPr="00B21D4D">
        <w:rPr>
          <w:rFonts w:cs="B Nazanin" w:hint="cs"/>
          <w:sz w:val="24"/>
          <w:szCs w:val="24"/>
          <w:rtl/>
          <w:lang w:bidi="fa-IR"/>
        </w:rPr>
        <w:t xml:space="preserve"> </w:t>
      </w:r>
      <w:r w:rsidRPr="00B21D4D">
        <w:rPr>
          <w:rFonts w:cs="B Nazanin" w:hint="cs"/>
          <w:sz w:val="24"/>
          <w:szCs w:val="24"/>
          <w:rtl/>
          <w:lang w:bidi="fa-IR"/>
        </w:rPr>
        <w:t>و</w:t>
      </w:r>
      <w:r w:rsidR="008740CA" w:rsidRPr="00B21D4D">
        <w:rPr>
          <w:rFonts w:cs="B Nazanin" w:hint="cs"/>
          <w:sz w:val="24"/>
          <w:szCs w:val="24"/>
          <w:rtl/>
          <w:lang w:bidi="fa-IR"/>
        </w:rPr>
        <w:t xml:space="preserve"> </w:t>
      </w:r>
      <w:r w:rsidRPr="00B21D4D">
        <w:rPr>
          <w:rFonts w:cs="B Nazanin" w:hint="cs"/>
          <w:sz w:val="24"/>
          <w:szCs w:val="24"/>
          <w:rtl/>
          <w:lang w:bidi="fa-IR"/>
        </w:rPr>
        <w:t>فعالیت بهینه کلیه سیستم</w:t>
      </w:r>
      <w:r w:rsidR="008740CA" w:rsidRPr="00B21D4D">
        <w:rPr>
          <w:rFonts w:cs="B Nazanin"/>
          <w:sz w:val="24"/>
          <w:szCs w:val="24"/>
          <w:rtl/>
          <w:lang w:bidi="fa-IR"/>
        </w:rPr>
        <w:softHyphen/>
      </w:r>
      <w:r w:rsidRPr="00B21D4D">
        <w:rPr>
          <w:rFonts w:cs="B Nazanin" w:hint="cs"/>
          <w:sz w:val="24"/>
          <w:szCs w:val="24"/>
          <w:rtl/>
          <w:lang w:bidi="fa-IR"/>
        </w:rPr>
        <w:t>ها وتاسیسات و</w:t>
      </w:r>
      <w:r w:rsidR="008740CA" w:rsidRPr="00B21D4D">
        <w:rPr>
          <w:rFonts w:cs="B Nazanin" w:hint="cs"/>
          <w:sz w:val="24"/>
          <w:szCs w:val="24"/>
          <w:rtl/>
          <w:lang w:bidi="fa-IR"/>
        </w:rPr>
        <w:t xml:space="preserve"> </w:t>
      </w:r>
      <w:r w:rsidRPr="00B21D4D">
        <w:rPr>
          <w:rFonts w:cs="B Nazanin" w:hint="cs"/>
          <w:sz w:val="24"/>
          <w:szCs w:val="24"/>
          <w:rtl/>
          <w:lang w:bidi="fa-IR"/>
        </w:rPr>
        <w:t>تهیه ابزار</w:t>
      </w:r>
      <w:r w:rsidR="008740CA" w:rsidRPr="00B21D4D">
        <w:rPr>
          <w:rFonts w:cs="B Nazanin" w:hint="cs"/>
          <w:sz w:val="24"/>
          <w:szCs w:val="24"/>
          <w:rtl/>
          <w:lang w:bidi="fa-IR"/>
        </w:rPr>
        <w:t xml:space="preserve"> </w:t>
      </w:r>
      <w:r w:rsidRPr="00B21D4D">
        <w:rPr>
          <w:rFonts w:cs="B Nazanin" w:hint="cs"/>
          <w:sz w:val="24"/>
          <w:szCs w:val="24"/>
          <w:rtl/>
          <w:lang w:bidi="fa-IR"/>
        </w:rPr>
        <w:t>و</w:t>
      </w:r>
      <w:r w:rsidR="008740CA" w:rsidRPr="00B21D4D">
        <w:rPr>
          <w:rFonts w:cs="B Nazanin" w:hint="cs"/>
          <w:sz w:val="24"/>
          <w:szCs w:val="24"/>
          <w:rtl/>
          <w:lang w:bidi="fa-IR"/>
        </w:rPr>
        <w:t xml:space="preserve"> </w:t>
      </w:r>
      <w:r w:rsidRPr="00B21D4D">
        <w:rPr>
          <w:rFonts w:cs="B Nazanin" w:hint="cs"/>
          <w:sz w:val="24"/>
          <w:szCs w:val="24"/>
          <w:rtl/>
          <w:lang w:bidi="fa-IR"/>
        </w:rPr>
        <w:t>لوازم انجام کار</w:t>
      </w:r>
      <w:r w:rsidR="008740CA" w:rsidRPr="00B21D4D">
        <w:rPr>
          <w:rFonts w:cs="B Nazanin" w:hint="cs"/>
          <w:sz w:val="24"/>
          <w:szCs w:val="24"/>
          <w:rtl/>
          <w:lang w:bidi="fa-IR"/>
        </w:rPr>
        <w:t xml:space="preserve"> </w:t>
      </w:r>
      <w:r w:rsidRPr="00B21D4D">
        <w:rPr>
          <w:rFonts w:cs="B Nazanin" w:hint="cs"/>
          <w:sz w:val="24"/>
          <w:szCs w:val="24"/>
          <w:rtl/>
          <w:lang w:bidi="fa-IR"/>
        </w:rPr>
        <w:t>از</w:t>
      </w:r>
      <w:r w:rsidR="008740CA" w:rsidRPr="00B21D4D">
        <w:rPr>
          <w:rFonts w:cs="B Nazanin" w:hint="cs"/>
          <w:sz w:val="24"/>
          <w:szCs w:val="24"/>
          <w:rtl/>
          <w:lang w:bidi="fa-IR"/>
        </w:rPr>
        <w:t xml:space="preserve"> </w:t>
      </w:r>
      <w:r w:rsidRPr="00B21D4D">
        <w:rPr>
          <w:rFonts w:cs="B Nazanin" w:hint="cs"/>
          <w:sz w:val="24"/>
          <w:szCs w:val="24"/>
          <w:rtl/>
          <w:lang w:bidi="fa-IR"/>
        </w:rPr>
        <w:t>طرف پیمانکار الزامی</w:t>
      </w:r>
      <w:r w:rsidR="00FB05E4" w:rsidRPr="00B21D4D">
        <w:rPr>
          <w:rFonts w:cs="B Nazanin" w:hint="cs"/>
          <w:sz w:val="24"/>
          <w:szCs w:val="24"/>
          <w:rtl/>
          <w:lang w:bidi="fa-IR"/>
        </w:rPr>
        <w:t xml:space="preserve"> ا</w:t>
      </w:r>
      <w:r w:rsidRPr="00B21D4D">
        <w:rPr>
          <w:rFonts w:cs="B Nazanin" w:hint="cs"/>
          <w:sz w:val="24"/>
          <w:szCs w:val="24"/>
          <w:rtl/>
          <w:lang w:bidi="fa-IR"/>
        </w:rPr>
        <w:t>ست.</w:t>
      </w:r>
      <w:r w:rsidR="00FB05E4" w:rsidRPr="00B21D4D">
        <w:rPr>
          <w:rFonts w:cs="B Nazanin" w:hint="cs"/>
          <w:sz w:val="24"/>
          <w:szCs w:val="24"/>
          <w:rtl/>
          <w:lang w:bidi="fa-IR"/>
        </w:rPr>
        <w:t xml:space="preserve"> کیفیت کار و فعالیت های پیمانکار باید مورد تایید </w:t>
      </w:r>
      <w:r w:rsidR="00951A08" w:rsidRPr="00B21D4D">
        <w:rPr>
          <w:rFonts w:cs="B Nazanin" w:hint="cs"/>
          <w:sz w:val="24"/>
          <w:szCs w:val="24"/>
          <w:rtl/>
          <w:lang w:bidi="fa-IR"/>
        </w:rPr>
        <w:t>کارشناس ناظر</w:t>
      </w:r>
      <w:r w:rsidR="000F74C3" w:rsidRPr="00B21D4D">
        <w:rPr>
          <w:rFonts w:cs="B Nazanin" w:hint="cs"/>
          <w:sz w:val="24"/>
          <w:szCs w:val="24"/>
          <w:rtl/>
          <w:lang w:bidi="fa-IR"/>
        </w:rPr>
        <w:t>( کارفرما )</w:t>
      </w:r>
      <w:r w:rsidR="00951A08" w:rsidRPr="00B21D4D">
        <w:rPr>
          <w:rFonts w:cs="B Nazanin" w:hint="cs"/>
          <w:sz w:val="24"/>
          <w:szCs w:val="24"/>
          <w:rtl/>
          <w:lang w:bidi="fa-IR"/>
        </w:rPr>
        <w:t xml:space="preserve"> </w:t>
      </w:r>
      <w:r w:rsidR="00FB05E4" w:rsidRPr="00B21D4D">
        <w:rPr>
          <w:rFonts w:cs="B Nazanin" w:hint="cs"/>
          <w:sz w:val="24"/>
          <w:szCs w:val="24"/>
          <w:rtl/>
          <w:lang w:bidi="fa-IR"/>
        </w:rPr>
        <w:t>باشد.</w:t>
      </w:r>
    </w:p>
    <w:p w:rsidR="00B21D4D" w:rsidRPr="00B21D4D" w:rsidRDefault="00B21D4D" w:rsidP="00B21D4D">
      <w:pPr>
        <w:pStyle w:val="ListParagraph"/>
        <w:bidi/>
        <w:spacing w:line="360" w:lineRule="auto"/>
        <w:ind w:left="810"/>
        <w:jc w:val="both"/>
        <w:rPr>
          <w:rFonts w:cs="B Nazanin"/>
          <w:sz w:val="24"/>
          <w:szCs w:val="24"/>
          <w:rtl/>
          <w:lang w:bidi="fa-IR"/>
        </w:rPr>
      </w:pPr>
    </w:p>
    <w:p w:rsidR="00D90EE1" w:rsidRPr="00B21D4D" w:rsidRDefault="00D90EE1" w:rsidP="00B21D4D">
      <w:pPr>
        <w:pStyle w:val="ListParagraph"/>
        <w:numPr>
          <w:ilvl w:val="0"/>
          <w:numId w:val="2"/>
        </w:numPr>
        <w:bidi/>
        <w:spacing w:line="360" w:lineRule="auto"/>
        <w:jc w:val="both"/>
        <w:rPr>
          <w:rFonts w:cs="B Nazanin"/>
          <w:b/>
          <w:bCs/>
          <w:sz w:val="24"/>
          <w:szCs w:val="24"/>
          <w:rtl/>
          <w:lang w:bidi="fa-IR"/>
        </w:rPr>
      </w:pPr>
      <w:r w:rsidRPr="00B21D4D">
        <w:rPr>
          <w:rFonts w:cs="B Nazanin" w:hint="cs"/>
          <w:b/>
          <w:bCs/>
          <w:sz w:val="24"/>
          <w:szCs w:val="24"/>
          <w:rtl/>
          <w:lang w:bidi="fa-IR"/>
        </w:rPr>
        <w:t>مدت انجام قرارداد:</w:t>
      </w:r>
    </w:p>
    <w:p w:rsidR="00D90EE1" w:rsidRPr="00B21D4D" w:rsidRDefault="000F74C3" w:rsidP="00AB09EB">
      <w:pPr>
        <w:bidi/>
        <w:spacing w:line="360" w:lineRule="auto"/>
        <w:jc w:val="both"/>
        <w:rPr>
          <w:rFonts w:cs="B Nazanin"/>
          <w:sz w:val="24"/>
          <w:szCs w:val="24"/>
          <w:rtl/>
          <w:lang w:bidi="fa-IR"/>
        </w:rPr>
      </w:pPr>
      <w:r w:rsidRPr="00B21D4D">
        <w:rPr>
          <w:rFonts w:cs="B Nazanin" w:hint="cs"/>
          <w:sz w:val="24"/>
          <w:szCs w:val="24"/>
          <w:rtl/>
          <w:lang w:bidi="fa-IR"/>
        </w:rPr>
        <w:lastRenderedPageBreak/>
        <w:t xml:space="preserve">طول مدت قرارداد </w:t>
      </w:r>
      <w:r w:rsidR="00AB09EB">
        <w:rPr>
          <w:rFonts w:cs="B Nazanin" w:hint="cs"/>
          <w:sz w:val="24"/>
          <w:szCs w:val="24"/>
          <w:rtl/>
          <w:lang w:bidi="fa-IR"/>
        </w:rPr>
        <w:t xml:space="preserve">12ماه شمسی </w:t>
      </w:r>
      <w:r w:rsidR="00D90EE1" w:rsidRPr="00B21D4D">
        <w:rPr>
          <w:rFonts w:cs="B Nazanin" w:hint="cs"/>
          <w:sz w:val="24"/>
          <w:szCs w:val="24"/>
          <w:rtl/>
          <w:lang w:bidi="fa-IR"/>
        </w:rPr>
        <w:t>می باشد.</w:t>
      </w:r>
    </w:p>
    <w:p w:rsidR="003227E6" w:rsidRPr="00B21D4D" w:rsidRDefault="003227E6" w:rsidP="00AB09EB">
      <w:pPr>
        <w:bidi/>
        <w:spacing w:line="360" w:lineRule="auto"/>
        <w:jc w:val="both"/>
        <w:rPr>
          <w:rFonts w:asciiTheme="majorBidi" w:hAnsiTheme="majorBidi" w:cs="B Nazanin"/>
          <w:sz w:val="24"/>
          <w:szCs w:val="24"/>
          <w:rtl/>
          <w:lang w:bidi="fa-IR"/>
        </w:rPr>
      </w:pPr>
      <w:r w:rsidRPr="00B21D4D">
        <w:rPr>
          <w:rFonts w:cs="B Nazanin" w:hint="cs"/>
          <w:sz w:val="24"/>
          <w:szCs w:val="24"/>
          <w:rtl/>
          <w:lang w:bidi="fa-IR"/>
        </w:rPr>
        <w:t xml:space="preserve">تبصره: </w:t>
      </w:r>
      <w:r w:rsidR="00AB09EB">
        <w:rPr>
          <w:rFonts w:asciiTheme="majorBidi" w:hAnsiTheme="majorBidi" w:cs="B Nazanin" w:hint="cs"/>
          <w:sz w:val="24"/>
          <w:szCs w:val="24"/>
          <w:rtl/>
          <w:lang w:bidi="fa-IR"/>
        </w:rPr>
        <w:t>به این قرارداد 25درصد کاهش و افزایش تعلق می گیرد که این افزایش و کاهش در مبلغ و مدت قرارداد لحاظ خواهد شد</w:t>
      </w:r>
    </w:p>
    <w:p w:rsidR="007D7211" w:rsidRPr="00B21D4D" w:rsidRDefault="007D7211" w:rsidP="00B21D4D">
      <w:pPr>
        <w:pStyle w:val="ListParagraph"/>
        <w:numPr>
          <w:ilvl w:val="0"/>
          <w:numId w:val="15"/>
        </w:numPr>
        <w:bidi/>
        <w:spacing w:line="360" w:lineRule="auto"/>
        <w:jc w:val="both"/>
        <w:rPr>
          <w:rFonts w:cs="B Nazanin"/>
          <w:sz w:val="24"/>
          <w:szCs w:val="24"/>
          <w:lang w:bidi="fa-IR"/>
        </w:rPr>
      </w:pPr>
      <w:r w:rsidRPr="00B21D4D">
        <w:rPr>
          <w:rFonts w:cs="B Nazanin" w:hint="cs"/>
          <w:sz w:val="24"/>
          <w:szCs w:val="24"/>
          <w:rtl/>
          <w:lang w:bidi="fa-IR"/>
        </w:rPr>
        <w:t>کار فرما می‌تواند در صورت عدم رضایت از کار پیمانکار به هر دلیلی به تشخیص خود</w:t>
      </w:r>
      <w:r w:rsidR="007832BF" w:rsidRPr="00B21D4D">
        <w:rPr>
          <w:rFonts w:cs="B Nazanin" w:hint="cs"/>
          <w:sz w:val="24"/>
          <w:szCs w:val="24"/>
          <w:rtl/>
          <w:lang w:bidi="fa-IR"/>
        </w:rPr>
        <w:t xml:space="preserve"> (و تایید دستگاه نظارت)</w:t>
      </w:r>
      <w:r w:rsidRPr="00B21D4D">
        <w:rPr>
          <w:rFonts w:cs="B Nazanin" w:hint="cs"/>
          <w:sz w:val="24"/>
          <w:szCs w:val="24"/>
          <w:rtl/>
          <w:lang w:bidi="fa-IR"/>
        </w:rPr>
        <w:t>، قرار داد را یک طرفه فسخ نماید که در این صورت طرف قرار داد مستحق دریافت هیچ گونه خسارتی  نمی‌باشد.</w:t>
      </w:r>
    </w:p>
    <w:p w:rsidR="007D7211" w:rsidRDefault="00851D52" w:rsidP="00B21D4D">
      <w:pPr>
        <w:pStyle w:val="ListParagraph"/>
        <w:numPr>
          <w:ilvl w:val="0"/>
          <w:numId w:val="15"/>
        </w:numPr>
        <w:bidi/>
        <w:spacing w:line="360" w:lineRule="auto"/>
        <w:jc w:val="both"/>
        <w:rPr>
          <w:rFonts w:asciiTheme="majorBidi" w:hAnsiTheme="majorBidi" w:cs="B Nazanin"/>
          <w:sz w:val="24"/>
          <w:szCs w:val="24"/>
          <w:lang w:bidi="fa-IR"/>
        </w:rPr>
      </w:pPr>
      <w:r w:rsidRPr="00B21D4D">
        <w:rPr>
          <w:rFonts w:asciiTheme="majorBidi" w:hAnsiTheme="majorBidi" w:cs="B Nazanin" w:hint="cs"/>
          <w:sz w:val="24"/>
          <w:szCs w:val="24"/>
          <w:rtl/>
          <w:lang w:bidi="fa-IR"/>
        </w:rPr>
        <w:t>کارفرما</w:t>
      </w:r>
      <w:r w:rsidR="007D7211" w:rsidRPr="00B21D4D">
        <w:rPr>
          <w:rFonts w:asciiTheme="majorBidi" w:hAnsiTheme="majorBidi" w:cs="B Nazanin"/>
          <w:sz w:val="24"/>
          <w:szCs w:val="24"/>
          <w:rtl/>
          <w:lang w:bidi="fa-IR"/>
        </w:rPr>
        <w:t xml:space="preserve"> در قبال مسائل حقوقی نیروهای پیمانکار هیچگونه تعهدی ندارد و پاسخگویی به تمام امور آنها و همچنین پرداخت کلیه حق و حقوق قانونی نیروها بر عهده پیمانکار خواهد بود.</w:t>
      </w:r>
    </w:p>
    <w:p w:rsidR="00AB09EB" w:rsidRPr="00B21D4D" w:rsidRDefault="00AB09EB" w:rsidP="00AB09EB">
      <w:pPr>
        <w:pStyle w:val="ListParagraph"/>
        <w:numPr>
          <w:ilvl w:val="0"/>
          <w:numId w:val="15"/>
        </w:numPr>
        <w:bidi/>
        <w:spacing w:line="360" w:lineRule="auto"/>
        <w:jc w:val="both"/>
        <w:rPr>
          <w:rFonts w:asciiTheme="majorBidi" w:hAnsiTheme="majorBidi" w:cs="B Nazanin"/>
          <w:sz w:val="24"/>
          <w:szCs w:val="24"/>
          <w:lang w:bidi="fa-IR"/>
        </w:rPr>
      </w:pPr>
      <w:r>
        <w:rPr>
          <w:rFonts w:asciiTheme="majorBidi" w:hAnsiTheme="majorBidi" w:cs="B Nazanin" w:hint="cs"/>
          <w:sz w:val="24"/>
          <w:szCs w:val="24"/>
          <w:rtl/>
          <w:lang w:bidi="fa-IR"/>
        </w:rPr>
        <w:t>لازم به ذکر است کلیه پرداخت ها شامل حقوق، عیدی، پاداش، اضافه کار و ... می بایستی مطابق قوانین اداره و تامین اجتماعی باشد.</w:t>
      </w:r>
    </w:p>
    <w:p w:rsidR="00F814D0" w:rsidRPr="00B21D4D" w:rsidRDefault="007D7211" w:rsidP="00B21D4D">
      <w:pPr>
        <w:pStyle w:val="ListParagraph"/>
        <w:numPr>
          <w:ilvl w:val="0"/>
          <w:numId w:val="2"/>
        </w:numPr>
        <w:bidi/>
        <w:spacing w:line="360" w:lineRule="auto"/>
        <w:jc w:val="both"/>
        <w:rPr>
          <w:rFonts w:cs="B Nazanin"/>
          <w:b/>
          <w:bCs/>
          <w:sz w:val="24"/>
          <w:szCs w:val="24"/>
          <w:lang w:bidi="fa-IR"/>
        </w:rPr>
      </w:pPr>
      <w:r w:rsidRPr="00B21D4D">
        <w:rPr>
          <w:rFonts w:cs="B Nazanin" w:hint="cs"/>
          <w:b/>
          <w:bCs/>
          <w:sz w:val="24"/>
          <w:szCs w:val="24"/>
          <w:rtl/>
          <w:lang w:bidi="fa-IR"/>
        </w:rPr>
        <w:t>تعهدات پیمانکار:</w:t>
      </w:r>
    </w:p>
    <w:p w:rsidR="008740CA"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 موظف است کلیه کارهای مربوط به مفاد قرارداد را به صورت شبانه روزی و در حداقل زمان به تشخیص کارفرما انجام دهد.  ضرر و زیان ناشی از عدم انجام تعهدات یا انجام آن به صورت ناقص و بی کیفیت در تمامی ساعات شبانه روز ب</w:t>
      </w:r>
      <w:r w:rsidR="007832BF" w:rsidRPr="00B21D4D">
        <w:rPr>
          <w:rFonts w:cs="B Nazanin" w:hint="cs"/>
          <w:sz w:val="24"/>
          <w:szCs w:val="24"/>
          <w:rtl/>
          <w:lang w:bidi="fa-IR"/>
        </w:rPr>
        <w:t xml:space="preserve">ر </w:t>
      </w:r>
      <w:r w:rsidRPr="00B21D4D">
        <w:rPr>
          <w:rFonts w:cs="B Nazanin" w:hint="cs"/>
          <w:sz w:val="24"/>
          <w:szCs w:val="24"/>
          <w:rtl/>
          <w:lang w:bidi="fa-IR"/>
        </w:rPr>
        <w:t xml:space="preserve">عهده پیمانکار بوده و به تشخیص </w:t>
      </w:r>
      <w:r w:rsidR="00851D52" w:rsidRPr="00B21D4D">
        <w:rPr>
          <w:rFonts w:cs="B Nazanin" w:hint="cs"/>
          <w:sz w:val="24"/>
          <w:szCs w:val="24"/>
          <w:rtl/>
          <w:lang w:bidi="fa-IR"/>
        </w:rPr>
        <w:t>دستگاه نظارت ( کارفرما )</w:t>
      </w:r>
      <w:r w:rsidRPr="00B21D4D">
        <w:rPr>
          <w:rFonts w:cs="B Nazanin" w:hint="cs"/>
          <w:sz w:val="24"/>
          <w:szCs w:val="24"/>
          <w:rtl/>
          <w:lang w:bidi="fa-IR"/>
        </w:rPr>
        <w:t xml:space="preserve"> از مطالبات پیمانکار کسر می ‌شود.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 متعهد می‌گردد نیروی انسانی واجد شرایط، امکانات و تجهیزات را به میزان کافی جهت انجام خدمات موضوع قرارداد به کار گیرد</w:t>
      </w:r>
      <w:r w:rsidR="008740CA" w:rsidRPr="00B21D4D">
        <w:rPr>
          <w:rFonts w:cs="B Nazanin" w:hint="cs"/>
          <w:sz w:val="24"/>
          <w:szCs w:val="24"/>
          <w:rtl/>
          <w:lang w:bidi="fa-IR"/>
        </w:rPr>
        <w:t>.</w:t>
      </w:r>
    </w:p>
    <w:p w:rsidR="007832BF" w:rsidRPr="00B21D4D" w:rsidRDefault="007832BF" w:rsidP="00AB09EB">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 xml:space="preserve">پیمانکار می بایست مدارک مربوط به صلاحیت فنی و پرسنل خود را به کارفرما ارائه نماید. </w:t>
      </w:r>
    </w:p>
    <w:p w:rsidR="007832BF" w:rsidRPr="00B21D4D" w:rsidRDefault="007832BF" w:rsidP="00AB09EB">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 xml:space="preserve">برای انجام وظایف محوله طبق قرارداد، پیمانکار باید از پرسنل کافی با توجه به حجم کار استفاده نماید. لذا عدم انجام وظایف به بهانه کافی نبودن  تعداد پرسنل قابل قبول نبوده و به صورت وضعیت پیمانکار به تناسب جریمه تعلق خواهد گرفت و تشحیص میزان جریمه بر عهده </w:t>
      </w:r>
      <w:r w:rsidRPr="00B21D4D">
        <w:rPr>
          <w:rFonts w:asciiTheme="majorBidi" w:hAnsiTheme="majorBidi" w:cs="B Nazanin" w:hint="cs"/>
          <w:sz w:val="24"/>
          <w:szCs w:val="24"/>
          <w:rtl/>
          <w:lang w:bidi="fa-IR"/>
        </w:rPr>
        <w:t>دستگاه نظارت</w:t>
      </w:r>
      <w:r w:rsidRPr="00B21D4D">
        <w:rPr>
          <w:rFonts w:asciiTheme="majorBidi" w:hAnsiTheme="majorBidi" w:cs="B Nazanin"/>
          <w:sz w:val="24"/>
          <w:szCs w:val="24"/>
          <w:rtl/>
          <w:lang w:bidi="fa-IR"/>
        </w:rPr>
        <w:t xml:space="preserve"> بوده و پیمانکار حق اعتراض نخواهد داشت</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 xml:space="preserve">مسئولیت پرداخت هرگونه مبلغ به عنوان اضافه کاری، پاداش، روز </w:t>
      </w:r>
      <w:r w:rsidR="00BC7047" w:rsidRPr="00B21D4D">
        <w:rPr>
          <w:rFonts w:asciiTheme="majorBidi" w:hAnsiTheme="majorBidi" w:cs="B Nazanin"/>
          <w:sz w:val="24"/>
          <w:szCs w:val="24"/>
          <w:rtl/>
          <w:lang w:bidi="fa-IR"/>
        </w:rPr>
        <w:t>کارگر و ... بر عهده پیمانکار می</w:t>
      </w:r>
      <w:r w:rsidR="00BC7047" w:rsidRPr="00B21D4D">
        <w:rPr>
          <w:rFonts w:asciiTheme="majorBidi" w:hAnsiTheme="majorBidi" w:cs="B Nazanin" w:hint="cs"/>
          <w:sz w:val="24"/>
          <w:szCs w:val="24"/>
          <w:rtl/>
          <w:lang w:bidi="fa-IR"/>
        </w:rPr>
        <w:softHyphen/>
      </w:r>
      <w:r w:rsidRPr="00B21D4D">
        <w:rPr>
          <w:rFonts w:asciiTheme="majorBidi" w:hAnsiTheme="majorBidi" w:cs="B Nazanin"/>
          <w:sz w:val="24"/>
          <w:szCs w:val="24"/>
          <w:rtl/>
          <w:lang w:bidi="fa-IR"/>
        </w:rPr>
        <w:t>باشد.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مسئولیت کلیه امور رفاهی کار</w:t>
      </w:r>
      <w:r w:rsidR="00851D52" w:rsidRPr="00B21D4D">
        <w:rPr>
          <w:rFonts w:asciiTheme="majorBidi" w:hAnsiTheme="majorBidi" w:cs="B Nazanin"/>
          <w:sz w:val="24"/>
          <w:szCs w:val="24"/>
          <w:rtl/>
          <w:lang w:bidi="fa-IR"/>
        </w:rPr>
        <w:t>گران از قبیل سرویس ایاب و ذهاب</w:t>
      </w:r>
      <w:r w:rsidRPr="00B21D4D">
        <w:rPr>
          <w:rFonts w:asciiTheme="majorBidi" w:hAnsiTheme="majorBidi" w:cs="B Nazanin"/>
          <w:sz w:val="24"/>
          <w:szCs w:val="24"/>
          <w:rtl/>
          <w:lang w:bidi="fa-IR"/>
        </w:rPr>
        <w:t xml:space="preserve">، وعده های غذایی و ... بر عهده پیمانکار بوده و در صورت استفاده کارگران از خدمات ارائه شده از سوی کارفرما، </w:t>
      </w:r>
      <w:r w:rsidR="00851D52" w:rsidRPr="00B21D4D">
        <w:rPr>
          <w:rFonts w:asciiTheme="majorBidi" w:hAnsiTheme="majorBidi" w:cs="B Nazanin" w:hint="cs"/>
          <w:sz w:val="24"/>
          <w:szCs w:val="24"/>
          <w:rtl/>
          <w:lang w:bidi="fa-IR"/>
        </w:rPr>
        <w:t>پیمانکار</w:t>
      </w:r>
      <w:r w:rsidRPr="00B21D4D">
        <w:rPr>
          <w:rFonts w:asciiTheme="majorBidi" w:hAnsiTheme="majorBidi" w:cs="B Nazanin"/>
          <w:sz w:val="24"/>
          <w:szCs w:val="24"/>
          <w:rtl/>
          <w:lang w:bidi="fa-IR"/>
        </w:rPr>
        <w:t xml:space="preserve"> موظف به پرداخت هزینه های مربوط می باشد.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 xml:space="preserve">پیمانکار موظف است به هزینه خود یک نفر متخصص را (با تایید </w:t>
      </w:r>
      <w:r w:rsidRPr="00B21D4D">
        <w:rPr>
          <w:rFonts w:asciiTheme="majorBidi" w:hAnsiTheme="majorBidi" w:cs="B Nazanin" w:hint="cs"/>
          <w:sz w:val="24"/>
          <w:szCs w:val="24"/>
          <w:rtl/>
          <w:lang w:bidi="fa-IR"/>
        </w:rPr>
        <w:t>دستگاه نظارت</w:t>
      </w:r>
      <w:r w:rsidRPr="00B21D4D">
        <w:rPr>
          <w:rFonts w:asciiTheme="majorBidi" w:hAnsiTheme="majorBidi" w:cs="B Nazanin"/>
          <w:sz w:val="24"/>
          <w:szCs w:val="24"/>
          <w:rtl/>
          <w:lang w:bidi="fa-IR"/>
        </w:rPr>
        <w:t>) به عنوان نماینده تام الاختیار خود و تمام وقت جهت پاسخگویی و ایجاد هماهنگی های لازم در انجام خدمات موضوع قرارداد کتباً به کارفرما معرفی نماید.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lastRenderedPageBreak/>
        <w:t>پیمانکار موظف است کلیه مفاد قانون کار و سایر مقررات و قوانین مربوط به دستورالعمل های اداره کار را رعایت نماید.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تهیه کلیه وسایل، تجهیزات و ادوات لازم جهت انجام خدمات مربوط به عهده پیمانکار خواهد بود.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هرگونه افزایش احتمالی حقوق و دستمزد و مواد مصرفی در طول مدت قرارداد تاثیر در مبلغ قرارداد ندارد و پیمانکار موظف به انجام تعهدات خود بر اساس قیمت پیشنهادی خواهد بود.</w:t>
      </w:r>
    </w:p>
    <w:p w:rsidR="007832BF" w:rsidRPr="00AB09EB"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AB09EB">
        <w:rPr>
          <w:rFonts w:asciiTheme="majorBidi" w:hAnsiTheme="majorBidi" w:cs="B Nazanin"/>
          <w:sz w:val="24"/>
          <w:szCs w:val="24"/>
          <w:rtl/>
          <w:lang w:bidi="fa-IR"/>
        </w:rPr>
        <w:t>نیروهای خدماتی باید همواره لباس متحدالشکل که به تایید کارفرما رسیده باشد، بر تن داشته باشند. به همین منظور پیمانکار موظف است پس از امضای قرارداد به هرکدام از پرسنل خود دو دست لباس کار متحد الشکل، کلاه و کفش ایمنی، دستکش و ماسک تحویل نماید. پیمانکار موظف به  تهیه کارت شناسایی با آرم شرکت</w:t>
      </w:r>
      <w:r w:rsidR="00851D52" w:rsidRPr="00AB09EB">
        <w:rPr>
          <w:rFonts w:asciiTheme="majorBidi" w:hAnsiTheme="majorBidi" w:cs="B Nazanin" w:hint="cs"/>
          <w:sz w:val="24"/>
          <w:szCs w:val="24"/>
          <w:rtl/>
          <w:lang w:bidi="fa-IR"/>
        </w:rPr>
        <w:t xml:space="preserve"> </w:t>
      </w:r>
      <w:r w:rsidRPr="00AB09EB">
        <w:rPr>
          <w:rFonts w:asciiTheme="majorBidi" w:hAnsiTheme="majorBidi" w:cs="B Nazanin"/>
          <w:sz w:val="24"/>
          <w:szCs w:val="24"/>
          <w:rtl/>
          <w:lang w:bidi="fa-IR"/>
        </w:rPr>
        <w:t>جهت کارکنان خود می باشد.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رعایت کلیه نکات ایمنی حین انجام کار بر عهده پیمانکار است و کارفرما مسئولیتی را در این مورد نمی پذیرد و پیمانکار موظف است کلیه پرسنل خود را تحت پوشش بیمه حوادث قرار دهد.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پیمانکار متعهد می گردد آموزش های تخصصی و حرفه ای لازم را به کارکنان خود جهت واگذاری کار بدهد.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پیمانکار موظف است عملیات موضوع قرارداد را به صورت دقیق و با به کار بردن اصول متداول حفاظتی و امنیتی انجام دهد و ملزم به اجرای دستورات ابلاغی از سوی کارفرما می باشد.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 xml:space="preserve">پیمانکار متعهد به حفاظت از تجهیزات و تاسیساتی که در اختیار نیروهای وی قرار می گیرد، می باشد و جبران خسارت وارده به </w:t>
      </w:r>
      <w:r w:rsidR="002908C2" w:rsidRPr="00B21D4D">
        <w:rPr>
          <w:rFonts w:asciiTheme="majorBidi" w:hAnsiTheme="majorBidi" w:cs="B Nazanin" w:hint="cs"/>
          <w:sz w:val="24"/>
          <w:szCs w:val="24"/>
          <w:rtl/>
          <w:lang w:bidi="fa-IR"/>
        </w:rPr>
        <w:t>کارفرما</w:t>
      </w:r>
      <w:r w:rsidRPr="00B21D4D">
        <w:rPr>
          <w:rFonts w:asciiTheme="majorBidi" w:hAnsiTheme="majorBidi" w:cs="B Nazanin"/>
          <w:sz w:val="24"/>
          <w:szCs w:val="24"/>
          <w:rtl/>
          <w:lang w:bidi="fa-IR"/>
        </w:rPr>
        <w:t xml:space="preserve"> یا اشخاص ثالث که ناشی از فعال</w:t>
      </w:r>
      <w:r w:rsidR="002908C2" w:rsidRPr="00B21D4D">
        <w:rPr>
          <w:rFonts w:asciiTheme="majorBidi" w:hAnsiTheme="majorBidi" w:cs="B Nazanin" w:hint="cs"/>
          <w:sz w:val="24"/>
          <w:szCs w:val="24"/>
          <w:rtl/>
          <w:lang w:bidi="fa-IR"/>
        </w:rPr>
        <w:t>یت</w:t>
      </w:r>
      <w:r w:rsidRPr="00B21D4D">
        <w:rPr>
          <w:rFonts w:asciiTheme="majorBidi" w:hAnsiTheme="majorBidi" w:cs="B Nazanin"/>
          <w:sz w:val="24"/>
          <w:szCs w:val="24"/>
          <w:rtl/>
          <w:lang w:bidi="fa-IR"/>
        </w:rPr>
        <w:t xml:space="preserve"> نیروهای وی باشد را بر عهده دارد. در صورت تخلف هر یک از کارکنان ، مسئولیت حقوقی بر عهده </w:t>
      </w:r>
      <w:r w:rsidR="002908C2" w:rsidRPr="00B21D4D">
        <w:rPr>
          <w:rFonts w:asciiTheme="majorBidi" w:hAnsiTheme="majorBidi" w:cs="B Nazanin" w:hint="cs"/>
          <w:sz w:val="24"/>
          <w:szCs w:val="24"/>
          <w:rtl/>
          <w:lang w:bidi="fa-IR"/>
        </w:rPr>
        <w:t>پیمانکار</w:t>
      </w:r>
      <w:r w:rsidRPr="00B21D4D">
        <w:rPr>
          <w:rFonts w:asciiTheme="majorBidi" w:hAnsiTheme="majorBidi" w:cs="B Nazanin"/>
          <w:sz w:val="24"/>
          <w:szCs w:val="24"/>
          <w:rtl/>
          <w:lang w:bidi="fa-IR"/>
        </w:rPr>
        <w:t xml:space="preserve"> و مسئولیت کیفری بر عهده شخص متخلف خواهد بود.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 xml:space="preserve">پیمانکار باید توانایی حداقل سه ماه </w:t>
      </w:r>
      <w:r w:rsidR="002908C2" w:rsidRPr="00B21D4D">
        <w:rPr>
          <w:rFonts w:asciiTheme="majorBidi" w:hAnsiTheme="majorBidi" w:cs="B Nazanin" w:hint="cs"/>
          <w:sz w:val="24"/>
          <w:szCs w:val="24"/>
          <w:rtl/>
          <w:lang w:bidi="fa-IR"/>
        </w:rPr>
        <w:t>اداره پروژه فوق را</w:t>
      </w:r>
      <w:r w:rsidRPr="00B21D4D">
        <w:rPr>
          <w:rFonts w:asciiTheme="majorBidi" w:hAnsiTheme="majorBidi" w:cs="B Nazanin"/>
          <w:sz w:val="24"/>
          <w:szCs w:val="24"/>
          <w:rtl/>
          <w:lang w:bidi="fa-IR"/>
        </w:rPr>
        <w:t xml:space="preserve"> از محل دار</w:t>
      </w:r>
      <w:r w:rsidR="00BC7047" w:rsidRPr="00B21D4D">
        <w:rPr>
          <w:rFonts w:asciiTheme="majorBidi" w:hAnsiTheme="majorBidi" w:cs="B Nazanin"/>
          <w:sz w:val="24"/>
          <w:szCs w:val="24"/>
          <w:rtl/>
          <w:lang w:bidi="fa-IR"/>
        </w:rPr>
        <w:t>ائی</w:t>
      </w:r>
      <w:r w:rsidR="00BC7047" w:rsidRPr="00B21D4D">
        <w:rPr>
          <w:rFonts w:asciiTheme="majorBidi" w:hAnsiTheme="majorBidi" w:cs="B Nazanin" w:hint="cs"/>
          <w:sz w:val="24"/>
          <w:szCs w:val="24"/>
          <w:rtl/>
          <w:lang w:bidi="fa-IR"/>
        </w:rPr>
        <w:softHyphen/>
      </w:r>
      <w:r w:rsidR="00BC7047" w:rsidRPr="00B21D4D">
        <w:rPr>
          <w:rFonts w:asciiTheme="majorBidi" w:hAnsiTheme="majorBidi" w:cs="B Nazanin"/>
          <w:sz w:val="24"/>
          <w:szCs w:val="24"/>
          <w:rtl/>
          <w:lang w:bidi="fa-IR"/>
        </w:rPr>
        <w:t>های خود را داشته باشد و نمی</w:t>
      </w:r>
      <w:r w:rsidR="00BC7047" w:rsidRPr="00B21D4D">
        <w:rPr>
          <w:rFonts w:asciiTheme="majorBidi" w:hAnsiTheme="majorBidi" w:cs="B Nazanin" w:hint="cs"/>
          <w:sz w:val="24"/>
          <w:szCs w:val="24"/>
          <w:rtl/>
          <w:lang w:bidi="fa-IR"/>
        </w:rPr>
        <w:softHyphen/>
      </w:r>
      <w:r w:rsidRPr="00B21D4D">
        <w:rPr>
          <w:rFonts w:asciiTheme="majorBidi" w:hAnsiTheme="majorBidi" w:cs="B Nazanin"/>
          <w:sz w:val="24"/>
          <w:szCs w:val="24"/>
          <w:rtl/>
          <w:lang w:bidi="fa-IR"/>
        </w:rPr>
        <w:t xml:space="preserve">تواند به بهانه عدم دریافت وجه از </w:t>
      </w:r>
      <w:r w:rsidR="002908C2" w:rsidRPr="00B21D4D">
        <w:rPr>
          <w:rFonts w:asciiTheme="majorBidi" w:hAnsiTheme="majorBidi" w:cs="B Nazanin" w:hint="cs"/>
          <w:sz w:val="24"/>
          <w:szCs w:val="24"/>
          <w:rtl/>
          <w:lang w:bidi="fa-IR"/>
        </w:rPr>
        <w:t>کارفرما</w:t>
      </w:r>
      <w:r w:rsidRPr="00B21D4D">
        <w:rPr>
          <w:rFonts w:asciiTheme="majorBidi" w:hAnsiTheme="majorBidi" w:cs="B Nazanin"/>
          <w:sz w:val="24"/>
          <w:szCs w:val="24"/>
          <w:rtl/>
          <w:lang w:bidi="fa-IR"/>
        </w:rPr>
        <w:t xml:space="preserve"> </w:t>
      </w:r>
      <w:r w:rsidR="002908C2" w:rsidRPr="00B21D4D">
        <w:rPr>
          <w:rFonts w:asciiTheme="majorBidi" w:hAnsiTheme="majorBidi" w:cs="B Nazanin" w:hint="cs"/>
          <w:sz w:val="24"/>
          <w:szCs w:val="24"/>
          <w:rtl/>
          <w:lang w:bidi="fa-IR"/>
        </w:rPr>
        <w:t>کار را</w:t>
      </w:r>
      <w:r w:rsidRPr="00B21D4D">
        <w:rPr>
          <w:rFonts w:asciiTheme="majorBidi" w:hAnsiTheme="majorBidi" w:cs="B Nazanin"/>
          <w:sz w:val="24"/>
          <w:szCs w:val="24"/>
          <w:rtl/>
          <w:lang w:bidi="fa-IR"/>
        </w:rPr>
        <w:t>به تاخیر بیندازد.</w:t>
      </w:r>
    </w:p>
    <w:p w:rsidR="007832BF" w:rsidRPr="00B21D4D" w:rsidRDefault="007832BF"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پیمانکار موظف است نیروی مورد نیاز کارفرما را در تمام ساعات اداری و غیر اداری جهت ارائه خدمات حاضر نماید و در صورت مرخصی هریک از آنها نسبت به تامین نیروی جایگزین اقدام نماید.</w:t>
      </w:r>
    </w:p>
    <w:p w:rsidR="007832BF" w:rsidRPr="00B21D4D" w:rsidRDefault="00BC7047" w:rsidP="00B21D4D">
      <w:pPr>
        <w:pStyle w:val="ListParagraph"/>
        <w:numPr>
          <w:ilvl w:val="0"/>
          <w:numId w:val="14"/>
        </w:numPr>
        <w:bidi/>
        <w:spacing w:line="360" w:lineRule="auto"/>
        <w:jc w:val="both"/>
        <w:rPr>
          <w:rFonts w:asciiTheme="majorBidi" w:hAnsiTheme="majorBidi" w:cs="B Nazanin"/>
          <w:sz w:val="24"/>
          <w:szCs w:val="24"/>
          <w:lang w:bidi="fa-IR"/>
        </w:rPr>
      </w:pPr>
      <w:r w:rsidRPr="00B21D4D">
        <w:rPr>
          <w:rFonts w:asciiTheme="majorBidi" w:hAnsiTheme="majorBidi" w:cs="B Nazanin"/>
          <w:sz w:val="24"/>
          <w:szCs w:val="24"/>
          <w:rtl/>
          <w:lang w:bidi="fa-IR"/>
        </w:rPr>
        <w:t>در صورت نیاز به کنده</w:t>
      </w:r>
      <w:r w:rsidRPr="00B21D4D">
        <w:rPr>
          <w:rFonts w:asciiTheme="majorBidi" w:hAnsiTheme="majorBidi" w:cs="B Nazanin" w:hint="cs"/>
          <w:sz w:val="24"/>
          <w:szCs w:val="24"/>
          <w:rtl/>
          <w:lang w:bidi="fa-IR"/>
        </w:rPr>
        <w:softHyphen/>
      </w:r>
      <w:r w:rsidR="007832BF" w:rsidRPr="00B21D4D">
        <w:rPr>
          <w:rFonts w:asciiTheme="majorBidi" w:hAnsiTheme="majorBidi" w:cs="B Nazanin"/>
          <w:sz w:val="24"/>
          <w:szCs w:val="24"/>
          <w:rtl/>
          <w:lang w:bidi="fa-IR"/>
        </w:rPr>
        <w:t xml:space="preserve">کاری و انجام بنایی به واسطه اجرای قرارداد (تعمیرات مکانیکی و الکتریکی)، پیمانکار موظف به انجام این امور زیر نظر </w:t>
      </w:r>
      <w:r w:rsidR="00825BB0" w:rsidRPr="00B21D4D">
        <w:rPr>
          <w:rFonts w:asciiTheme="majorBidi" w:hAnsiTheme="majorBidi" w:cs="B Nazanin" w:hint="cs"/>
          <w:sz w:val="24"/>
          <w:szCs w:val="24"/>
          <w:rtl/>
          <w:lang w:bidi="fa-IR"/>
        </w:rPr>
        <w:t xml:space="preserve">دستگاه نظارت </w:t>
      </w:r>
      <w:r w:rsidR="007832BF" w:rsidRPr="00B21D4D">
        <w:rPr>
          <w:rFonts w:asciiTheme="majorBidi" w:hAnsiTheme="majorBidi" w:cs="B Nazanin"/>
          <w:sz w:val="24"/>
          <w:szCs w:val="24"/>
          <w:rtl/>
          <w:lang w:bidi="fa-IR"/>
        </w:rPr>
        <w:t xml:space="preserve">بوده و </w:t>
      </w:r>
      <w:r w:rsidRPr="00B21D4D">
        <w:rPr>
          <w:rFonts w:asciiTheme="majorBidi" w:hAnsiTheme="majorBidi" w:cs="B Nazanin" w:hint="cs"/>
          <w:sz w:val="24"/>
          <w:szCs w:val="24"/>
          <w:rtl/>
          <w:lang w:bidi="fa-IR"/>
        </w:rPr>
        <w:t>اصلاح و مرمت کلیه خرده کاری</w:t>
      </w:r>
      <w:r w:rsidRPr="00B21D4D">
        <w:rPr>
          <w:rFonts w:asciiTheme="majorBidi" w:hAnsiTheme="majorBidi" w:cs="B Nazanin"/>
          <w:sz w:val="24"/>
          <w:szCs w:val="24"/>
          <w:rtl/>
          <w:lang w:bidi="fa-IR"/>
        </w:rPr>
        <w:softHyphen/>
      </w:r>
      <w:r w:rsidR="00825BB0" w:rsidRPr="00B21D4D">
        <w:rPr>
          <w:rFonts w:asciiTheme="majorBidi" w:hAnsiTheme="majorBidi" w:cs="B Nazanin" w:hint="cs"/>
          <w:sz w:val="24"/>
          <w:szCs w:val="24"/>
          <w:rtl/>
          <w:lang w:bidi="fa-IR"/>
        </w:rPr>
        <w:t xml:space="preserve">های ساختمانی که توسط خود پیمانکار تخریب شده از قبیل گچکاری، کاشیکاری، رنگ آمیزی و ... برعهده و هزینه پیمانکار بوده و </w:t>
      </w:r>
      <w:r w:rsidR="007832BF" w:rsidRPr="00B21D4D">
        <w:rPr>
          <w:rFonts w:asciiTheme="majorBidi" w:hAnsiTheme="majorBidi" w:cs="B Nazanin"/>
          <w:sz w:val="24"/>
          <w:szCs w:val="24"/>
          <w:rtl/>
          <w:lang w:bidi="fa-IR"/>
        </w:rPr>
        <w:t>هزینه</w:t>
      </w:r>
      <w:r w:rsidRPr="00B21D4D">
        <w:rPr>
          <w:rFonts w:asciiTheme="majorBidi" w:hAnsiTheme="majorBidi" w:cs="B Nazanin" w:hint="cs"/>
          <w:sz w:val="24"/>
          <w:szCs w:val="24"/>
          <w:rtl/>
          <w:lang w:bidi="fa-IR"/>
        </w:rPr>
        <w:softHyphen/>
      </w:r>
      <w:r w:rsidR="007832BF" w:rsidRPr="00B21D4D">
        <w:rPr>
          <w:rFonts w:asciiTheme="majorBidi" w:hAnsiTheme="majorBidi" w:cs="B Nazanin"/>
          <w:sz w:val="24"/>
          <w:szCs w:val="24"/>
          <w:rtl/>
          <w:lang w:bidi="fa-IR"/>
        </w:rPr>
        <w:t xml:space="preserve">های مربوط در صورت وضعیت لحاظ </w:t>
      </w:r>
      <w:r w:rsidR="00825BB0" w:rsidRPr="00B21D4D">
        <w:rPr>
          <w:rFonts w:asciiTheme="majorBidi" w:hAnsiTheme="majorBidi" w:cs="B Nazanin" w:hint="cs"/>
          <w:sz w:val="24"/>
          <w:szCs w:val="24"/>
          <w:rtl/>
          <w:lang w:bidi="fa-IR"/>
        </w:rPr>
        <w:t>ن</w:t>
      </w:r>
      <w:r w:rsidR="007832BF" w:rsidRPr="00B21D4D">
        <w:rPr>
          <w:rFonts w:asciiTheme="majorBidi" w:hAnsiTheme="majorBidi" w:cs="B Nazanin"/>
          <w:sz w:val="24"/>
          <w:szCs w:val="24"/>
          <w:rtl/>
          <w:lang w:bidi="fa-IR"/>
        </w:rPr>
        <w:t>می</w:t>
      </w:r>
      <w:r w:rsidRPr="00B21D4D">
        <w:rPr>
          <w:rFonts w:asciiTheme="majorBidi" w:hAnsiTheme="majorBidi" w:cs="B Nazanin" w:hint="cs"/>
          <w:sz w:val="24"/>
          <w:szCs w:val="24"/>
          <w:rtl/>
          <w:lang w:bidi="fa-IR"/>
        </w:rPr>
        <w:softHyphen/>
      </w:r>
      <w:r w:rsidR="007832BF" w:rsidRPr="00B21D4D">
        <w:rPr>
          <w:rFonts w:asciiTheme="majorBidi" w:hAnsiTheme="majorBidi" w:cs="B Nazanin"/>
          <w:sz w:val="24"/>
          <w:szCs w:val="24"/>
          <w:rtl/>
          <w:lang w:bidi="fa-IR"/>
        </w:rPr>
        <w:t>گردد.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 متعهد می‌گردد که خدمات موضوع قرار داد را طبق برنامه زمان بندی که به تایید کار فرما می‌رساند انجام دهند.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lastRenderedPageBreak/>
        <w:t>پیمانکار موظف است ضمن کنترل روزانه و سرویس سیستم‌های موضوع قرار داد و تهیه گزارش‌ هفتگی آن هر ماه یکبار، نتیجه و گزارش آن را کتباً به کارفرما ارائه نماید.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پیمانکارتعهد می‌نماید نگهداری، سرویس، تعمیرات تأسیسات و ماشین آلات را بر طبق دستورالعمل کارخانه سازنده و استاندار‌های جاری انجام دهد.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 موظف است وضعیت موتورخانه و تأسیسات جانبی موضوع قرارداد را در فرم خاصی تهیه(شناسنامه تأسیساتی)و پس از طی شدن سه ماه از شروع قرارداد موارد تغییری را نیز مجددأ اعلام نماید و همچنین در پایان تاریخ قرارداد یک نسخه به روز شده از آن را به کارفرما ارائه کند.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 xml:space="preserve">پیمانکارموظف است نحوه برخوردمناسب با </w:t>
      </w:r>
      <w:r w:rsidR="00D869B3" w:rsidRPr="00B21D4D">
        <w:rPr>
          <w:rFonts w:cs="B Nazanin" w:hint="cs"/>
          <w:sz w:val="24"/>
          <w:szCs w:val="24"/>
          <w:rtl/>
          <w:lang w:bidi="fa-IR"/>
        </w:rPr>
        <w:t>ارباب رجوع ودستگاه نظارت را</w:t>
      </w:r>
      <w:r w:rsidRPr="00B21D4D">
        <w:rPr>
          <w:rFonts w:cs="B Nazanin" w:hint="cs"/>
          <w:sz w:val="24"/>
          <w:szCs w:val="24"/>
          <w:rtl/>
          <w:lang w:bidi="fa-IR"/>
        </w:rPr>
        <w:t>،</w:t>
      </w:r>
      <w:r w:rsidR="00D869B3" w:rsidRPr="00B21D4D">
        <w:rPr>
          <w:rFonts w:cs="B Nazanin" w:hint="cs"/>
          <w:sz w:val="24"/>
          <w:szCs w:val="24"/>
          <w:rtl/>
          <w:lang w:bidi="fa-IR"/>
        </w:rPr>
        <w:t xml:space="preserve">به </w:t>
      </w:r>
      <w:r w:rsidRPr="00B21D4D">
        <w:rPr>
          <w:rFonts w:cs="B Nazanin" w:hint="cs"/>
          <w:sz w:val="24"/>
          <w:szCs w:val="24"/>
          <w:rtl/>
          <w:lang w:bidi="fa-IR"/>
        </w:rPr>
        <w:t xml:space="preserve">هریک از کارکنان </w:t>
      </w:r>
      <w:r w:rsidR="00D869B3" w:rsidRPr="00B21D4D">
        <w:rPr>
          <w:rFonts w:cs="B Nazanin" w:hint="cs"/>
          <w:sz w:val="24"/>
          <w:szCs w:val="24"/>
          <w:rtl/>
          <w:lang w:bidi="fa-IR"/>
        </w:rPr>
        <w:t>و</w:t>
      </w:r>
      <w:r w:rsidRPr="00B21D4D">
        <w:rPr>
          <w:rFonts w:cs="B Nazanin" w:hint="cs"/>
          <w:sz w:val="24"/>
          <w:szCs w:val="24"/>
          <w:rtl/>
          <w:lang w:bidi="fa-IR"/>
        </w:rPr>
        <w:t xml:space="preserve"> نیروهای خود آموزش داده ویادآوری نماید</w:t>
      </w:r>
      <w:r w:rsidR="00D869B3" w:rsidRPr="00B21D4D">
        <w:rPr>
          <w:rFonts w:cs="B Nazanin" w:hint="cs"/>
          <w:sz w:val="24"/>
          <w:szCs w:val="24"/>
          <w:rtl/>
          <w:lang w:bidi="fa-IR"/>
        </w:rPr>
        <w:t xml:space="preserve"> که </w:t>
      </w:r>
      <w:r w:rsidRPr="00B21D4D">
        <w:rPr>
          <w:rFonts w:cs="B Nazanin" w:hint="cs"/>
          <w:sz w:val="24"/>
          <w:szCs w:val="24"/>
          <w:rtl/>
          <w:lang w:bidi="fa-IR"/>
        </w:rPr>
        <w:t xml:space="preserve">از هرگونه برخورد،شوخی،مجادله ودخالت در امورغیرمرتبط خودداری </w:t>
      </w:r>
      <w:r w:rsidR="00D869B3" w:rsidRPr="00B21D4D">
        <w:rPr>
          <w:rFonts w:cs="B Nazanin" w:hint="cs"/>
          <w:sz w:val="24"/>
          <w:szCs w:val="24"/>
          <w:rtl/>
          <w:lang w:bidi="fa-IR"/>
        </w:rPr>
        <w:t xml:space="preserve">شود </w:t>
      </w:r>
      <w:r w:rsidRPr="00B21D4D">
        <w:rPr>
          <w:rFonts w:cs="B Nazanin" w:hint="cs"/>
          <w:sz w:val="24"/>
          <w:szCs w:val="24"/>
          <w:rtl/>
          <w:lang w:bidi="fa-IR"/>
        </w:rPr>
        <w:t>ودرصورت ایجادمشکل از طریق مجاری قانونی پیگیری وحل وفصل نمایند.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در صورت بروز هر گونه حادثه یا سانحه‌ای برای پرسنل پیمانکار در حین انجام وظیفه کلیه هزینه‌های درمانی و خسارات قانونی به عهده پیمانکار خواهد بود.</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نصب راهنما و علائم هشدار دهنده جهت کلیه تأسیسات مکانیکی و برقی در تعهد پیمانکار است.</w:t>
      </w:r>
    </w:p>
    <w:p w:rsidR="007D7211"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 موظف است کلیه وسایل و ابزار کار مورد نیاز را در محل فراهم آورده ب</w:t>
      </w:r>
      <w:r w:rsidR="008A4170" w:rsidRPr="00B21D4D">
        <w:rPr>
          <w:rFonts w:cs="B Nazanin" w:hint="cs"/>
          <w:sz w:val="24"/>
          <w:szCs w:val="24"/>
          <w:rtl/>
          <w:lang w:bidi="fa-IR"/>
        </w:rPr>
        <w:t xml:space="preserve">ه </w:t>
      </w:r>
      <w:r w:rsidRPr="00B21D4D">
        <w:rPr>
          <w:rFonts w:cs="B Nazanin" w:hint="cs"/>
          <w:sz w:val="24"/>
          <w:szCs w:val="24"/>
          <w:rtl/>
          <w:lang w:bidi="fa-IR"/>
        </w:rPr>
        <w:t>طوری که هیچگاه تأخیری در اجرای قرارداد به لحاظ کمبود وسایل و ابزار مذکور ب</w:t>
      </w:r>
      <w:r w:rsidR="008A4170" w:rsidRPr="00B21D4D">
        <w:rPr>
          <w:rFonts w:cs="B Nazanin" w:hint="cs"/>
          <w:sz w:val="24"/>
          <w:szCs w:val="24"/>
          <w:rtl/>
          <w:lang w:bidi="fa-IR"/>
        </w:rPr>
        <w:t xml:space="preserve">ه </w:t>
      </w:r>
      <w:r w:rsidRPr="00B21D4D">
        <w:rPr>
          <w:rFonts w:cs="B Nazanin" w:hint="cs"/>
          <w:sz w:val="24"/>
          <w:szCs w:val="24"/>
          <w:rtl/>
          <w:lang w:bidi="fa-IR"/>
        </w:rPr>
        <w:t>وجود نیاید.</w:t>
      </w:r>
    </w:p>
    <w:p w:rsidR="00F814D0" w:rsidRPr="00B21D4D" w:rsidRDefault="007D7211"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 xml:space="preserve">در صورتیکه براساس گزارش کتبی کارفرما یا نماینده قانونی آن،طرف قرارداد در اجرای تعهدات خود از نظر کمی یا کیفی کوتاهی و قصور داشته باشد </w:t>
      </w:r>
      <w:r w:rsidR="00D869B3" w:rsidRPr="00B21D4D">
        <w:rPr>
          <w:rFonts w:cs="B Nazanin" w:hint="cs"/>
          <w:sz w:val="24"/>
          <w:szCs w:val="24"/>
          <w:rtl/>
          <w:lang w:bidi="fa-IR"/>
        </w:rPr>
        <w:t>کارفا طبق شرایط زیر اقدام می نماید</w:t>
      </w:r>
      <w:r w:rsidRPr="00B21D4D">
        <w:rPr>
          <w:rFonts w:cs="B Nazanin" w:hint="cs"/>
          <w:sz w:val="24"/>
          <w:szCs w:val="24"/>
          <w:rtl/>
          <w:lang w:bidi="fa-IR"/>
        </w:rPr>
        <w:t>.</w:t>
      </w:r>
    </w:p>
    <w:p w:rsidR="007D7211" w:rsidRPr="00B21D4D" w:rsidRDefault="00AF7A7C" w:rsidP="00AF7A7C">
      <w:pPr>
        <w:pStyle w:val="ListParagraph"/>
        <w:bidi/>
        <w:spacing w:line="360" w:lineRule="auto"/>
        <w:rPr>
          <w:rFonts w:cs="B Nazanin"/>
          <w:sz w:val="24"/>
          <w:szCs w:val="24"/>
          <w:rtl/>
          <w:lang w:bidi="fa-IR"/>
        </w:rPr>
      </w:pPr>
      <w:r>
        <w:rPr>
          <w:rFonts w:cs="B Nazanin" w:hint="cs"/>
          <w:sz w:val="24"/>
          <w:szCs w:val="24"/>
          <w:rtl/>
          <w:lang w:bidi="fa-IR"/>
        </w:rPr>
        <w:t xml:space="preserve">   </w:t>
      </w:r>
      <w:r w:rsidR="007D7211" w:rsidRPr="00B21D4D">
        <w:rPr>
          <w:rFonts w:cs="B Nazanin" w:hint="cs"/>
          <w:sz w:val="24"/>
          <w:szCs w:val="24"/>
          <w:rtl/>
          <w:lang w:bidi="fa-IR"/>
        </w:rPr>
        <w:t>الف-</w:t>
      </w:r>
      <w:r>
        <w:rPr>
          <w:rFonts w:cs="B Nazanin" w:hint="cs"/>
          <w:sz w:val="24"/>
          <w:szCs w:val="24"/>
          <w:rtl/>
          <w:lang w:bidi="fa-IR"/>
        </w:rPr>
        <w:t xml:space="preserve"> </w:t>
      </w:r>
      <w:r w:rsidR="007D7211" w:rsidRPr="00B21D4D">
        <w:rPr>
          <w:rFonts w:cs="B Nazanin" w:hint="cs"/>
          <w:sz w:val="24"/>
          <w:szCs w:val="24"/>
          <w:rtl/>
          <w:lang w:bidi="fa-IR"/>
        </w:rPr>
        <w:t>در مرحله اول</w:t>
      </w:r>
      <w:r w:rsidR="001632D9" w:rsidRPr="00B21D4D">
        <w:rPr>
          <w:rFonts w:cs="B Nazanin" w:hint="cs"/>
          <w:sz w:val="24"/>
          <w:szCs w:val="24"/>
          <w:rtl/>
          <w:lang w:bidi="fa-IR"/>
        </w:rPr>
        <w:t>،</w:t>
      </w:r>
      <w:r w:rsidR="007D7211" w:rsidRPr="00B21D4D">
        <w:rPr>
          <w:rFonts w:cs="B Nazanin" w:hint="cs"/>
          <w:sz w:val="24"/>
          <w:szCs w:val="24"/>
          <w:rtl/>
          <w:lang w:bidi="fa-IR"/>
        </w:rPr>
        <w:t xml:space="preserve"> هزینه خسارت وارده به اضافه </w:t>
      </w:r>
      <w:r w:rsidR="00D869B3" w:rsidRPr="00B21D4D">
        <w:rPr>
          <w:rFonts w:cs="B Nazanin" w:hint="cs"/>
          <w:sz w:val="24"/>
          <w:szCs w:val="24"/>
          <w:rtl/>
          <w:lang w:bidi="fa-IR"/>
        </w:rPr>
        <w:t>2</w:t>
      </w:r>
      <w:r w:rsidR="007D7211" w:rsidRPr="00B21D4D">
        <w:rPr>
          <w:rFonts w:cs="B Nazanin" w:hint="cs"/>
          <w:sz w:val="24"/>
          <w:szCs w:val="24"/>
          <w:rtl/>
          <w:lang w:bidi="fa-IR"/>
        </w:rPr>
        <w:t>0% جریمه کسر می‌شود.</w:t>
      </w:r>
      <w:r>
        <w:rPr>
          <w:rFonts w:cs="B Nazanin" w:hint="cs"/>
          <w:sz w:val="24"/>
          <w:szCs w:val="24"/>
          <w:rtl/>
          <w:lang w:bidi="fa-IR"/>
        </w:rPr>
        <w:t xml:space="preserve">   </w:t>
      </w:r>
      <w:r w:rsidR="007D7211" w:rsidRPr="00B21D4D">
        <w:rPr>
          <w:rFonts w:cs="B Nazanin"/>
          <w:sz w:val="24"/>
          <w:szCs w:val="24"/>
          <w:rtl/>
          <w:lang w:bidi="fa-IR"/>
        </w:rPr>
        <w:br/>
      </w:r>
      <w:r w:rsidR="007D7211" w:rsidRPr="00B21D4D">
        <w:rPr>
          <w:rFonts w:cs="B Nazanin" w:hint="cs"/>
          <w:sz w:val="24"/>
          <w:szCs w:val="24"/>
          <w:rtl/>
          <w:lang w:bidi="fa-IR"/>
        </w:rPr>
        <w:t>ب-</w:t>
      </w:r>
      <w:r>
        <w:rPr>
          <w:rFonts w:cs="B Nazanin" w:hint="cs"/>
          <w:sz w:val="24"/>
          <w:szCs w:val="24"/>
          <w:rtl/>
          <w:lang w:bidi="fa-IR"/>
        </w:rPr>
        <w:t xml:space="preserve"> </w:t>
      </w:r>
      <w:r w:rsidR="007D7211" w:rsidRPr="00B21D4D">
        <w:rPr>
          <w:rFonts w:cs="B Nazanin" w:hint="cs"/>
          <w:sz w:val="24"/>
          <w:szCs w:val="24"/>
          <w:rtl/>
          <w:lang w:bidi="fa-IR"/>
        </w:rPr>
        <w:t xml:space="preserve">در مرحله دوم هزینه خسارت وارده به اضافه </w:t>
      </w:r>
      <w:r w:rsidR="00D869B3" w:rsidRPr="00B21D4D">
        <w:rPr>
          <w:rFonts w:cs="B Nazanin" w:hint="cs"/>
          <w:sz w:val="24"/>
          <w:szCs w:val="24"/>
          <w:rtl/>
          <w:lang w:bidi="fa-IR"/>
        </w:rPr>
        <w:t>30</w:t>
      </w:r>
      <w:r w:rsidR="007D7211" w:rsidRPr="00B21D4D">
        <w:rPr>
          <w:rFonts w:cs="B Nazanin" w:hint="cs"/>
          <w:sz w:val="24"/>
          <w:szCs w:val="24"/>
          <w:rtl/>
          <w:lang w:bidi="fa-IR"/>
        </w:rPr>
        <w:t>% جریمه کسر می‌شود.</w:t>
      </w:r>
    </w:p>
    <w:p w:rsidR="007D7211" w:rsidRPr="00B21D4D" w:rsidRDefault="007D7211" w:rsidP="00B21D4D">
      <w:pPr>
        <w:pStyle w:val="ListParagraph"/>
        <w:bidi/>
        <w:spacing w:line="360" w:lineRule="auto"/>
        <w:jc w:val="both"/>
        <w:rPr>
          <w:rFonts w:cs="B Nazanin"/>
          <w:sz w:val="24"/>
          <w:szCs w:val="24"/>
          <w:rtl/>
          <w:lang w:bidi="fa-IR"/>
        </w:rPr>
      </w:pPr>
      <w:r w:rsidRPr="00B21D4D">
        <w:rPr>
          <w:rFonts w:cs="B Nazanin" w:hint="cs"/>
          <w:sz w:val="24"/>
          <w:szCs w:val="24"/>
          <w:rtl/>
          <w:lang w:bidi="fa-IR"/>
        </w:rPr>
        <w:t>ج-در مرحله سوم هزینه خسارت وارده به اضافه 100% جریمه کسر می‌شود</w:t>
      </w:r>
      <w:r w:rsidR="001632D9" w:rsidRPr="00B21D4D">
        <w:rPr>
          <w:rFonts w:cs="B Nazanin" w:hint="cs"/>
          <w:sz w:val="24"/>
          <w:szCs w:val="24"/>
          <w:rtl/>
          <w:lang w:bidi="fa-IR"/>
        </w:rPr>
        <w:t>.</w:t>
      </w:r>
    </w:p>
    <w:p w:rsidR="001632D9" w:rsidRPr="00B21D4D" w:rsidRDefault="001632D9" w:rsidP="00B21D4D">
      <w:pPr>
        <w:pStyle w:val="ListParagraph"/>
        <w:bidi/>
        <w:spacing w:line="360" w:lineRule="auto"/>
        <w:jc w:val="both"/>
        <w:rPr>
          <w:rFonts w:cs="B Nazanin"/>
          <w:sz w:val="24"/>
          <w:szCs w:val="24"/>
          <w:rtl/>
          <w:lang w:bidi="fa-IR"/>
        </w:rPr>
      </w:pPr>
      <w:r w:rsidRPr="00B21D4D">
        <w:rPr>
          <w:rFonts w:cs="B Nazanin" w:hint="cs"/>
          <w:sz w:val="24"/>
          <w:szCs w:val="24"/>
          <w:rtl/>
          <w:lang w:bidi="fa-IR"/>
        </w:rPr>
        <w:t>تبصره</w:t>
      </w:r>
      <w:r w:rsidR="003013F4" w:rsidRPr="00B21D4D">
        <w:rPr>
          <w:rFonts w:cs="B Nazanin" w:hint="cs"/>
          <w:sz w:val="24"/>
          <w:szCs w:val="24"/>
          <w:rtl/>
          <w:lang w:bidi="fa-IR"/>
        </w:rPr>
        <w:t>1</w:t>
      </w:r>
      <w:r w:rsidRPr="00B21D4D">
        <w:rPr>
          <w:rFonts w:cs="B Nazanin" w:hint="cs"/>
          <w:sz w:val="24"/>
          <w:szCs w:val="24"/>
          <w:rtl/>
          <w:lang w:bidi="fa-IR"/>
        </w:rPr>
        <w:t>: تشخیص میزان کیفیت عملیات و میزان خسارت بر عهده دستگاه نظارت بوده و پیمانکار حق هیچگونه اعتراضی نخواهد داشت.</w:t>
      </w:r>
    </w:p>
    <w:p w:rsidR="007D7211" w:rsidRPr="00B21D4D" w:rsidRDefault="001632D9" w:rsidP="00E049B3">
      <w:pPr>
        <w:pStyle w:val="ListParagraph"/>
        <w:numPr>
          <w:ilvl w:val="0"/>
          <w:numId w:val="14"/>
        </w:numPr>
        <w:bidi/>
        <w:spacing w:line="360" w:lineRule="auto"/>
        <w:jc w:val="both"/>
        <w:rPr>
          <w:rFonts w:cs="B Nazanin"/>
          <w:sz w:val="24"/>
          <w:szCs w:val="24"/>
          <w:rtl/>
          <w:lang w:bidi="fa-IR"/>
        </w:rPr>
      </w:pPr>
      <w:r w:rsidRPr="00B21D4D">
        <w:rPr>
          <w:rFonts w:cs="B Nazanin" w:hint="cs"/>
          <w:sz w:val="24"/>
          <w:szCs w:val="24"/>
          <w:rtl/>
          <w:lang w:bidi="fa-IR"/>
        </w:rPr>
        <w:t>پیمانکار موظف است</w:t>
      </w:r>
      <w:r w:rsidR="007D7211" w:rsidRPr="00B21D4D">
        <w:rPr>
          <w:rFonts w:cs="B Nazanin" w:hint="cs"/>
          <w:sz w:val="24"/>
          <w:szCs w:val="24"/>
          <w:rtl/>
          <w:lang w:bidi="fa-IR"/>
        </w:rPr>
        <w:t xml:space="preserve"> نیروهای خود رابه لباس یک رنگ مجهز نماید.</w:t>
      </w:r>
    </w:p>
    <w:p w:rsidR="00B0722C" w:rsidRPr="00B21D4D" w:rsidRDefault="00B0722C"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پیمانکار موظف است در راهبری تاسیسات حداکثر صرفه جویی در اقلام مصرفی را داشته باشد.</w:t>
      </w:r>
    </w:p>
    <w:p w:rsidR="00B0722C" w:rsidRPr="00B21D4D" w:rsidRDefault="00B0722C" w:rsidP="00B21D4D">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lastRenderedPageBreak/>
        <w:t xml:space="preserve">پیشنهاد و هرگونه تغییر و اصلاح در سیستم نگهداری تاسیسات از طریق پیمانکار پس از تائید کتبی </w:t>
      </w:r>
      <w:r w:rsidR="00263D14" w:rsidRPr="00B21D4D">
        <w:rPr>
          <w:rFonts w:cs="B Nazanin" w:hint="cs"/>
          <w:sz w:val="24"/>
          <w:szCs w:val="24"/>
          <w:rtl/>
          <w:lang w:bidi="fa-IR"/>
        </w:rPr>
        <w:t>دستگاه نظارت</w:t>
      </w:r>
      <w:r w:rsidRPr="00B21D4D">
        <w:rPr>
          <w:rFonts w:cs="B Nazanin" w:hint="cs"/>
          <w:sz w:val="24"/>
          <w:szCs w:val="24"/>
          <w:rtl/>
          <w:lang w:bidi="fa-IR"/>
        </w:rPr>
        <w:t xml:space="preserve"> و کارفرما امکان پذیر خواهد بود.</w:t>
      </w:r>
    </w:p>
    <w:p w:rsidR="006C3A02" w:rsidRDefault="00B0722C" w:rsidP="004261FF">
      <w:pPr>
        <w:pStyle w:val="ListParagraph"/>
        <w:numPr>
          <w:ilvl w:val="0"/>
          <w:numId w:val="14"/>
        </w:numPr>
        <w:bidi/>
        <w:spacing w:line="360" w:lineRule="auto"/>
        <w:jc w:val="both"/>
        <w:rPr>
          <w:rFonts w:cs="B Nazanin"/>
          <w:sz w:val="24"/>
          <w:szCs w:val="24"/>
          <w:lang w:bidi="fa-IR"/>
        </w:rPr>
      </w:pPr>
      <w:r w:rsidRPr="00B21D4D">
        <w:rPr>
          <w:rFonts w:cs="B Nazanin" w:hint="cs"/>
          <w:sz w:val="24"/>
          <w:szCs w:val="24"/>
          <w:rtl/>
          <w:lang w:bidi="fa-IR"/>
        </w:rPr>
        <w:t>کلیه کارگران باید تحت پوشش بیمه حوادث باشند</w:t>
      </w:r>
      <w:r w:rsidR="00263D14" w:rsidRPr="00B21D4D">
        <w:rPr>
          <w:rFonts w:cs="B Nazanin" w:hint="cs"/>
          <w:sz w:val="24"/>
          <w:szCs w:val="24"/>
          <w:rtl/>
          <w:lang w:bidi="fa-IR"/>
        </w:rPr>
        <w:t>.</w:t>
      </w:r>
    </w:p>
    <w:p w:rsidR="00AB09EB" w:rsidRDefault="00AB09EB" w:rsidP="00AB09EB">
      <w:pPr>
        <w:pStyle w:val="ListParagraph"/>
        <w:numPr>
          <w:ilvl w:val="0"/>
          <w:numId w:val="14"/>
        </w:numPr>
        <w:bidi/>
        <w:spacing w:line="360" w:lineRule="auto"/>
        <w:jc w:val="both"/>
        <w:rPr>
          <w:rFonts w:cs="B Nazanin"/>
          <w:sz w:val="24"/>
          <w:szCs w:val="24"/>
          <w:lang w:bidi="fa-IR"/>
        </w:rPr>
      </w:pPr>
      <w:r>
        <w:rPr>
          <w:rFonts w:cs="B Nazanin" w:hint="cs"/>
          <w:sz w:val="24"/>
          <w:szCs w:val="24"/>
          <w:rtl/>
          <w:lang w:bidi="fa-IR"/>
        </w:rPr>
        <w:t>اقلام مصرفی مانند لامپ، ترانس و ... بعهده و هزینه پیمانکار می باشد.</w:t>
      </w:r>
    </w:p>
    <w:p w:rsidR="00AB09EB" w:rsidRDefault="00AB09EB" w:rsidP="00AB09EB">
      <w:pPr>
        <w:bidi/>
        <w:spacing w:line="360" w:lineRule="auto"/>
        <w:jc w:val="both"/>
        <w:rPr>
          <w:rFonts w:cs="B Nazanin"/>
          <w:sz w:val="24"/>
          <w:szCs w:val="24"/>
          <w:rtl/>
          <w:lang w:bidi="fa-IR"/>
        </w:rPr>
      </w:pPr>
    </w:p>
    <w:p w:rsidR="00AB09EB" w:rsidRDefault="00AB09EB" w:rsidP="00AB09EB">
      <w:pPr>
        <w:bidi/>
        <w:spacing w:line="360" w:lineRule="auto"/>
        <w:jc w:val="both"/>
        <w:rPr>
          <w:rFonts w:cs="B Nazanin"/>
          <w:sz w:val="24"/>
          <w:szCs w:val="24"/>
          <w:rtl/>
          <w:lang w:bidi="fa-IR"/>
        </w:rPr>
      </w:pPr>
    </w:p>
    <w:p w:rsidR="00AB09EB" w:rsidRDefault="00AB09EB" w:rsidP="00AB09EB">
      <w:pPr>
        <w:bidi/>
        <w:spacing w:line="360" w:lineRule="auto"/>
        <w:jc w:val="both"/>
        <w:rPr>
          <w:rFonts w:cs="B Nazanin"/>
          <w:sz w:val="24"/>
          <w:szCs w:val="24"/>
          <w:rtl/>
          <w:lang w:bidi="fa-IR"/>
        </w:rPr>
      </w:pPr>
    </w:p>
    <w:p w:rsidR="00AB09EB" w:rsidRDefault="00AB09EB" w:rsidP="00AB09EB">
      <w:pPr>
        <w:bidi/>
        <w:spacing w:line="360" w:lineRule="auto"/>
        <w:jc w:val="both"/>
        <w:rPr>
          <w:rFonts w:cs="B Nazanin"/>
          <w:sz w:val="24"/>
          <w:szCs w:val="24"/>
          <w:rtl/>
          <w:lang w:bidi="fa-IR"/>
        </w:rPr>
      </w:pPr>
    </w:p>
    <w:p w:rsidR="00AB09EB" w:rsidRDefault="00AB09EB" w:rsidP="00AB09EB">
      <w:pPr>
        <w:bidi/>
        <w:spacing w:line="360" w:lineRule="auto"/>
        <w:jc w:val="both"/>
        <w:rPr>
          <w:rFonts w:cs="B Nazanin"/>
          <w:sz w:val="24"/>
          <w:szCs w:val="24"/>
          <w:rtl/>
          <w:lang w:bidi="fa-IR"/>
        </w:rPr>
      </w:pPr>
    </w:p>
    <w:p w:rsidR="00AB09EB" w:rsidRDefault="00AB09EB" w:rsidP="00AB09EB">
      <w:pPr>
        <w:bidi/>
        <w:spacing w:line="360" w:lineRule="auto"/>
        <w:jc w:val="both"/>
        <w:rPr>
          <w:rFonts w:cs="B Nazanin"/>
          <w:sz w:val="24"/>
          <w:szCs w:val="24"/>
          <w:rtl/>
          <w:lang w:bidi="fa-IR"/>
        </w:rPr>
      </w:pPr>
    </w:p>
    <w:p w:rsidR="00AB09EB" w:rsidRDefault="00AB09EB" w:rsidP="00AB09EB">
      <w:pPr>
        <w:bidi/>
        <w:spacing w:line="360" w:lineRule="auto"/>
        <w:jc w:val="both"/>
        <w:rPr>
          <w:rFonts w:cs="B Nazanin"/>
          <w:sz w:val="24"/>
          <w:szCs w:val="24"/>
          <w:rtl/>
          <w:lang w:bidi="fa-IR"/>
        </w:rPr>
      </w:pPr>
    </w:p>
    <w:p w:rsidR="00AB09EB" w:rsidRPr="00AB09EB" w:rsidRDefault="00AB09EB" w:rsidP="00AB09EB">
      <w:pPr>
        <w:bidi/>
        <w:spacing w:line="360" w:lineRule="auto"/>
        <w:jc w:val="both"/>
        <w:rPr>
          <w:rFonts w:cs="B Nazanin"/>
          <w:sz w:val="24"/>
          <w:szCs w:val="24"/>
          <w:lang w:bidi="fa-IR"/>
        </w:rPr>
      </w:pPr>
    </w:p>
    <w:p w:rsidR="006C3A02" w:rsidRDefault="006C3A02" w:rsidP="006C3A02">
      <w:pPr>
        <w:bidi/>
        <w:spacing w:line="360" w:lineRule="auto"/>
        <w:jc w:val="both"/>
        <w:rPr>
          <w:rFonts w:cs="B Nazanin"/>
          <w:sz w:val="24"/>
          <w:szCs w:val="24"/>
          <w:lang w:bidi="fa-IR"/>
        </w:rPr>
      </w:pPr>
    </w:p>
    <w:p w:rsidR="006C3A02" w:rsidRDefault="006C3A02" w:rsidP="006C3A02">
      <w:pPr>
        <w:bidi/>
        <w:spacing w:line="360" w:lineRule="auto"/>
        <w:jc w:val="both"/>
        <w:rPr>
          <w:rFonts w:cs="B Nazanin"/>
          <w:sz w:val="24"/>
          <w:szCs w:val="24"/>
          <w:lang w:bidi="fa-IR"/>
        </w:rPr>
      </w:pPr>
    </w:p>
    <w:p w:rsidR="006C3A02" w:rsidRDefault="006C3A02" w:rsidP="006C3A02">
      <w:pPr>
        <w:bidi/>
        <w:spacing w:line="360" w:lineRule="auto"/>
        <w:rPr>
          <w:rFonts w:cs="B Nazanin"/>
          <w:sz w:val="24"/>
          <w:szCs w:val="24"/>
          <w:lang w:bidi="fa-IR"/>
        </w:rPr>
      </w:pPr>
      <w:r w:rsidRPr="006C3A02">
        <w:rPr>
          <w:rStyle w:val="fontstyle01"/>
          <w:rFonts w:cs="B Nazanin"/>
          <w:sz w:val="30"/>
          <w:szCs w:val="36"/>
          <w:rtl/>
        </w:rPr>
        <w:t>شرح قسمتي از تعميرات اساسي كه هزينه آن بعهده كارفرما مي باشد</w:t>
      </w:r>
      <w:r w:rsidRPr="006C3A02">
        <w:rPr>
          <w:rFonts w:ascii="BZarBold" w:hAnsi="BZarBold" w:cs="B Nazanin"/>
          <w:b/>
          <w:bCs/>
          <w:color w:val="000000"/>
          <w:sz w:val="30"/>
          <w:szCs w:val="36"/>
        </w:rPr>
        <w:br/>
      </w:r>
    </w:p>
    <w:p w:rsidR="007D7211" w:rsidRPr="006C3A02" w:rsidRDefault="006C3A02" w:rsidP="006C3A02">
      <w:pPr>
        <w:pStyle w:val="ListParagraph"/>
        <w:numPr>
          <w:ilvl w:val="0"/>
          <w:numId w:val="14"/>
        </w:numPr>
        <w:bidi/>
        <w:spacing w:line="360" w:lineRule="auto"/>
        <w:ind w:left="360"/>
        <w:rPr>
          <w:rFonts w:cs="B Nazanin"/>
          <w:sz w:val="24"/>
          <w:szCs w:val="24"/>
          <w:lang w:bidi="fa-IR"/>
        </w:rPr>
      </w:pPr>
      <w:r w:rsidRPr="00B21D4D">
        <w:rPr>
          <w:rStyle w:val="fontstyle01"/>
          <w:rFonts w:cs="B Nazanin" w:hint="cs"/>
          <w:rtl/>
        </w:rPr>
        <w:t xml:space="preserve">تبصره </w:t>
      </w:r>
      <w:r w:rsidRPr="00B21D4D">
        <w:rPr>
          <w:rStyle w:val="fontstyle01"/>
          <w:rFonts w:cs="B Nazanin"/>
          <w:rtl/>
        </w:rPr>
        <w:t>مشروط به آنكه ناشي از سهل انگاري و غفلت پيمانكار نباشد</w:t>
      </w:r>
      <w:r w:rsidRPr="00B21D4D">
        <w:rPr>
          <w:rStyle w:val="fontstyle01"/>
          <w:rFonts w:cs="B Nazanin"/>
        </w:rPr>
        <w:t>.</w:t>
      </w:r>
      <w:r w:rsidR="00B81056" w:rsidRPr="006C3A02">
        <w:rPr>
          <w:rFonts w:ascii="BZarBold" w:hAnsi="BZarBold" w:cs="B Nazanin"/>
          <w:b/>
          <w:bCs/>
          <w:color w:val="000000"/>
          <w:sz w:val="24"/>
          <w:szCs w:val="24"/>
        </w:rPr>
        <w:br/>
      </w:r>
      <w:r w:rsidR="00B81056" w:rsidRPr="006C3A02">
        <w:rPr>
          <w:rStyle w:val="fontstyle21"/>
          <w:rFonts w:cs="B Nazanin"/>
          <w:sz w:val="24"/>
          <w:szCs w:val="24"/>
        </w:rPr>
        <w:t>- 1</w:t>
      </w:r>
      <w:r w:rsidR="00B81056" w:rsidRPr="006C3A02">
        <w:rPr>
          <w:rStyle w:val="fontstyle21"/>
          <w:rFonts w:cs="B Nazanin" w:hint="cs"/>
          <w:sz w:val="24"/>
          <w:szCs w:val="24"/>
          <w:rtl/>
          <w:lang w:bidi="fa-IR"/>
        </w:rPr>
        <w:t xml:space="preserve">  </w:t>
      </w:r>
      <w:r w:rsidR="00B81056" w:rsidRPr="006C3A02">
        <w:rPr>
          <w:rStyle w:val="fontstyle21"/>
          <w:rFonts w:cs="B Nazanin"/>
          <w:sz w:val="24"/>
          <w:szCs w:val="24"/>
          <w:rtl/>
        </w:rPr>
        <w:t>سيم پيچي الكترو موتورها</w:t>
      </w:r>
      <w:r w:rsidR="00B81056" w:rsidRPr="006C3A02">
        <w:rPr>
          <w:rFonts w:ascii="BZar" w:hAnsi="BZar" w:cs="B Nazanin"/>
          <w:color w:val="000000"/>
          <w:sz w:val="24"/>
          <w:szCs w:val="24"/>
        </w:rPr>
        <w:br/>
      </w:r>
      <w:r w:rsidR="00B81056" w:rsidRPr="006C3A02">
        <w:rPr>
          <w:rStyle w:val="fontstyle21"/>
          <w:rFonts w:cs="B Nazanin"/>
          <w:sz w:val="24"/>
          <w:szCs w:val="24"/>
        </w:rPr>
        <w:t>- 2</w:t>
      </w:r>
      <w:r w:rsidR="00B81056" w:rsidRPr="006C3A02">
        <w:rPr>
          <w:rStyle w:val="fontstyle21"/>
          <w:rFonts w:cs="B Nazanin" w:hint="cs"/>
          <w:sz w:val="24"/>
          <w:szCs w:val="24"/>
          <w:rtl/>
        </w:rPr>
        <w:t xml:space="preserve">  </w:t>
      </w:r>
      <w:r w:rsidR="00B81056" w:rsidRPr="006C3A02">
        <w:rPr>
          <w:rStyle w:val="fontstyle21"/>
          <w:rFonts w:cs="B Nazanin"/>
          <w:sz w:val="24"/>
          <w:szCs w:val="24"/>
          <w:rtl/>
        </w:rPr>
        <w:t>تعميرات كلي واساسي كمپرسورها</w:t>
      </w:r>
      <w:r w:rsidR="00B81056" w:rsidRPr="006C3A02">
        <w:rPr>
          <w:rFonts w:ascii="BZar" w:hAnsi="BZar" w:cs="B Nazanin"/>
          <w:color w:val="000000"/>
          <w:sz w:val="24"/>
          <w:szCs w:val="24"/>
        </w:rPr>
        <w:br/>
      </w:r>
      <w:r w:rsidR="00B81056" w:rsidRPr="006C3A02">
        <w:rPr>
          <w:rStyle w:val="fontstyle21"/>
          <w:rFonts w:cs="B Nazanin"/>
          <w:sz w:val="24"/>
          <w:szCs w:val="24"/>
        </w:rPr>
        <w:t>- 3</w:t>
      </w:r>
      <w:r w:rsidR="00B81056" w:rsidRPr="006C3A02">
        <w:rPr>
          <w:rStyle w:val="fontstyle21"/>
          <w:rFonts w:cs="B Nazanin" w:hint="cs"/>
          <w:sz w:val="24"/>
          <w:szCs w:val="24"/>
          <w:rtl/>
        </w:rPr>
        <w:t xml:space="preserve">  </w:t>
      </w:r>
      <w:r w:rsidR="00B81056" w:rsidRPr="006C3A02">
        <w:rPr>
          <w:rStyle w:val="fontstyle21"/>
          <w:rFonts w:cs="B Nazanin"/>
          <w:sz w:val="24"/>
          <w:szCs w:val="24"/>
          <w:rtl/>
        </w:rPr>
        <w:t>تعميرات كلي واساسي اوپراتورها و كندانسورها چيلرهاي تراكمي</w:t>
      </w:r>
      <w:r w:rsidR="00B81056" w:rsidRPr="006C3A02">
        <w:rPr>
          <w:rFonts w:ascii="BZar" w:hAnsi="BZar" w:cs="B Nazanin"/>
          <w:color w:val="000000"/>
          <w:sz w:val="24"/>
          <w:szCs w:val="24"/>
        </w:rPr>
        <w:br/>
      </w:r>
      <w:r w:rsidR="00B81056" w:rsidRPr="006C3A02">
        <w:rPr>
          <w:rStyle w:val="fontstyle21"/>
          <w:rFonts w:cs="B Nazanin"/>
          <w:sz w:val="24"/>
          <w:szCs w:val="24"/>
        </w:rPr>
        <w:lastRenderedPageBreak/>
        <w:t>- 4</w:t>
      </w:r>
      <w:r w:rsidR="00B81056" w:rsidRPr="006C3A02">
        <w:rPr>
          <w:rStyle w:val="fontstyle21"/>
          <w:rFonts w:cs="B Nazanin" w:hint="cs"/>
          <w:sz w:val="24"/>
          <w:szCs w:val="24"/>
          <w:rtl/>
        </w:rPr>
        <w:t xml:space="preserve">  </w:t>
      </w:r>
      <w:r w:rsidR="00B81056" w:rsidRPr="006C3A02">
        <w:rPr>
          <w:rStyle w:val="fontstyle21"/>
          <w:rFonts w:cs="B Nazanin"/>
          <w:sz w:val="24"/>
          <w:szCs w:val="24"/>
          <w:rtl/>
        </w:rPr>
        <w:t>تعميرات كلي و اساسي اواپراتور و كندانسور كولرهاي گازي</w:t>
      </w:r>
      <w:r w:rsidR="00B81056" w:rsidRPr="006C3A02">
        <w:rPr>
          <w:rFonts w:ascii="BZar" w:hAnsi="BZar" w:cs="B Nazanin"/>
          <w:color w:val="000000"/>
          <w:sz w:val="24"/>
          <w:szCs w:val="24"/>
        </w:rPr>
        <w:br/>
      </w:r>
      <w:r w:rsidR="00B81056" w:rsidRPr="006C3A02">
        <w:rPr>
          <w:rStyle w:val="fontstyle21"/>
          <w:rFonts w:cs="B Nazanin"/>
          <w:sz w:val="24"/>
          <w:szCs w:val="24"/>
        </w:rPr>
        <w:t>- 5</w:t>
      </w:r>
      <w:r w:rsidR="00B81056" w:rsidRPr="006C3A02">
        <w:rPr>
          <w:rStyle w:val="fontstyle21"/>
          <w:rFonts w:cs="B Nazanin" w:hint="cs"/>
          <w:sz w:val="24"/>
          <w:szCs w:val="24"/>
          <w:rtl/>
        </w:rPr>
        <w:t xml:space="preserve">  </w:t>
      </w:r>
      <w:r w:rsidR="00B81056" w:rsidRPr="006C3A02">
        <w:rPr>
          <w:rStyle w:val="fontstyle21"/>
          <w:rFonts w:cs="B Nazanin"/>
          <w:sz w:val="24"/>
          <w:szCs w:val="24"/>
          <w:rtl/>
        </w:rPr>
        <w:t>تعويض لوله هاي فرسوده  سرد، گرم ( كه قابل تعمير نمي باشـند و نيـاز بـه تعـويض كلـي دارنـد، بـا تـشخيص دسـتگاه نظارت)</w:t>
      </w:r>
      <w:r w:rsidR="00B81056" w:rsidRPr="006C3A02">
        <w:rPr>
          <w:rStyle w:val="fontstyle21"/>
          <w:rFonts w:cs="B Nazanin"/>
          <w:sz w:val="24"/>
          <w:szCs w:val="24"/>
        </w:rPr>
        <w:t xml:space="preserve"> .</w:t>
      </w:r>
      <w:r w:rsidR="00B81056" w:rsidRPr="006C3A02">
        <w:rPr>
          <w:rFonts w:ascii="BZar" w:hAnsi="BZar" w:cs="B Nazanin"/>
          <w:color w:val="000000"/>
          <w:sz w:val="24"/>
          <w:szCs w:val="24"/>
        </w:rPr>
        <w:br/>
      </w:r>
      <w:r w:rsidR="00B81056" w:rsidRPr="006C3A02">
        <w:rPr>
          <w:rStyle w:val="fontstyle21"/>
          <w:rFonts w:cs="B Nazanin"/>
          <w:sz w:val="24"/>
          <w:szCs w:val="24"/>
        </w:rPr>
        <w:t xml:space="preserve">- 6 </w:t>
      </w:r>
      <w:r w:rsidR="00B81056" w:rsidRPr="006C3A02">
        <w:rPr>
          <w:rStyle w:val="fontstyle21"/>
          <w:rFonts w:cs="B Nazanin" w:hint="cs"/>
          <w:sz w:val="24"/>
          <w:szCs w:val="24"/>
          <w:rtl/>
        </w:rPr>
        <w:t xml:space="preserve"> </w:t>
      </w:r>
      <w:r w:rsidR="00B81056" w:rsidRPr="006C3A02">
        <w:rPr>
          <w:rStyle w:val="fontstyle21"/>
          <w:rFonts w:cs="B Nazanin"/>
          <w:sz w:val="24"/>
          <w:szCs w:val="24"/>
          <w:rtl/>
        </w:rPr>
        <w:t>تعويض دستگاه هاي داخل موتورخانه اعم از ، منابع آبگرم ، الكترو پمپها كه قابل تعمير نميباشند و نياز به تعويض دارند ، با تشخيص دستگاه نظارت</w:t>
      </w:r>
      <w:r w:rsidR="00B81056" w:rsidRPr="006C3A02">
        <w:rPr>
          <w:rFonts w:ascii="BZar" w:hAnsi="BZar" w:cs="B Nazanin"/>
          <w:color w:val="000000"/>
          <w:sz w:val="24"/>
          <w:szCs w:val="24"/>
        </w:rPr>
        <w:br/>
      </w:r>
    </w:p>
    <w:p w:rsidR="006C3A02" w:rsidRDefault="006C3A02">
      <w:pPr>
        <w:bidi/>
        <w:spacing w:line="360" w:lineRule="auto"/>
        <w:rPr>
          <w:rFonts w:cs="B Nazanin"/>
          <w:b/>
          <w:bCs/>
          <w:sz w:val="24"/>
          <w:szCs w:val="24"/>
          <w:rtl/>
          <w:lang w:bidi="fa-IR"/>
        </w:rPr>
      </w:pPr>
    </w:p>
    <w:p w:rsidR="00140FDD" w:rsidRDefault="00140FDD" w:rsidP="00140FDD">
      <w:pPr>
        <w:bidi/>
        <w:spacing w:line="360" w:lineRule="auto"/>
        <w:rPr>
          <w:rFonts w:cs="B Nazanin"/>
          <w:b/>
          <w:bCs/>
          <w:sz w:val="24"/>
          <w:szCs w:val="24"/>
          <w:rtl/>
          <w:lang w:bidi="fa-IR"/>
        </w:rPr>
      </w:pPr>
    </w:p>
    <w:p w:rsidR="00140FDD" w:rsidRDefault="00140FDD" w:rsidP="00140FDD">
      <w:pPr>
        <w:bidi/>
        <w:spacing w:line="360" w:lineRule="auto"/>
        <w:rPr>
          <w:rFonts w:cs="B Nazanin"/>
          <w:b/>
          <w:bCs/>
          <w:sz w:val="24"/>
          <w:szCs w:val="24"/>
          <w:rtl/>
          <w:lang w:bidi="fa-IR"/>
        </w:rPr>
      </w:pPr>
    </w:p>
    <w:p w:rsidR="00140FDD" w:rsidRDefault="00140FDD" w:rsidP="00140FDD">
      <w:pPr>
        <w:bidi/>
        <w:spacing w:line="360" w:lineRule="auto"/>
        <w:rPr>
          <w:rFonts w:cs="B Nazanin"/>
          <w:b/>
          <w:bCs/>
          <w:sz w:val="24"/>
          <w:szCs w:val="24"/>
          <w:rtl/>
          <w:lang w:bidi="fa-IR"/>
        </w:rPr>
      </w:pPr>
    </w:p>
    <w:p w:rsidR="00140FDD" w:rsidRDefault="00140FDD" w:rsidP="00140FDD">
      <w:pPr>
        <w:bidi/>
        <w:spacing w:line="360" w:lineRule="auto"/>
        <w:rPr>
          <w:rFonts w:cs="B Nazanin"/>
          <w:b/>
          <w:bCs/>
          <w:sz w:val="24"/>
          <w:szCs w:val="24"/>
          <w:rtl/>
          <w:lang w:bidi="fa-IR"/>
        </w:rPr>
      </w:pPr>
    </w:p>
    <w:p w:rsidR="00140FDD" w:rsidRDefault="00140FDD" w:rsidP="00140FDD">
      <w:pPr>
        <w:bidi/>
        <w:spacing w:line="360" w:lineRule="auto"/>
        <w:rPr>
          <w:rFonts w:cs="B Nazanin"/>
          <w:b/>
          <w:bCs/>
          <w:sz w:val="24"/>
          <w:szCs w:val="24"/>
          <w:rtl/>
          <w:lang w:bidi="fa-IR"/>
        </w:rPr>
      </w:pPr>
    </w:p>
    <w:p w:rsidR="00140FDD" w:rsidRPr="00623EC3" w:rsidRDefault="00140FDD" w:rsidP="00140FDD">
      <w:pPr>
        <w:bidi/>
        <w:rPr>
          <w:rFonts w:cs="B Nazanin"/>
          <w:b/>
          <w:bCs/>
        </w:rPr>
      </w:pPr>
      <w:r w:rsidRPr="00623EC3">
        <w:rPr>
          <w:rFonts w:cs="B Nazanin" w:hint="cs"/>
          <w:b/>
          <w:bCs/>
          <w:rtl/>
        </w:rPr>
        <w:t>فهرست:</w:t>
      </w:r>
    </w:p>
    <w:p w:rsidR="00140FDD" w:rsidRPr="00623EC3" w:rsidRDefault="00140FDD" w:rsidP="00140FDD">
      <w:pPr>
        <w:bidi/>
        <w:rPr>
          <w:rFonts w:cs="B Nazanin"/>
          <w:b/>
          <w:bCs/>
          <w:rtl/>
        </w:rPr>
      </w:pPr>
      <w:r w:rsidRPr="00623EC3">
        <w:rPr>
          <w:rFonts w:cs="B Nazanin" w:hint="cs"/>
          <w:b/>
          <w:bCs/>
          <w:rtl/>
        </w:rPr>
        <w:t>ساختماني</w:t>
      </w:r>
    </w:p>
    <w:p w:rsidR="00140FDD" w:rsidRPr="00623EC3" w:rsidRDefault="00140FDD" w:rsidP="00140FDD">
      <w:pPr>
        <w:pStyle w:val="ListParagraph"/>
        <w:numPr>
          <w:ilvl w:val="0"/>
          <w:numId w:val="23"/>
        </w:numPr>
        <w:bidi/>
        <w:rPr>
          <w:rFonts w:cs="B Nazanin"/>
          <w:b/>
          <w:bCs/>
          <w:rtl/>
        </w:rPr>
      </w:pPr>
      <w:r w:rsidRPr="00623EC3">
        <w:rPr>
          <w:rFonts w:cs="B Nazanin" w:hint="cs"/>
          <w:rtl/>
        </w:rPr>
        <w:t>دستورالعمل تهيه شناسنامه و نقشه هاي چون ساخت ساختماني</w:t>
      </w:r>
    </w:p>
    <w:p w:rsidR="00140FDD" w:rsidRPr="00623EC3" w:rsidRDefault="00140FDD" w:rsidP="00140FDD">
      <w:pPr>
        <w:pStyle w:val="ListParagraph"/>
        <w:numPr>
          <w:ilvl w:val="0"/>
          <w:numId w:val="23"/>
        </w:numPr>
        <w:bidi/>
        <w:rPr>
          <w:rFonts w:cs="B Nazanin"/>
          <w:b/>
          <w:bCs/>
        </w:rPr>
      </w:pPr>
      <w:r w:rsidRPr="00623EC3">
        <w:rPr>
          <w:rFonts w:cs="B Nazanin" w:hint="cs"/>
          <w:rtl/>
        </w:rPr>
        <w:t>ليست بازديد هاي ادواري به منظور انجام تعميرات برنامه ريزي شده</w:t>
      </w:r>
    </w:p>
    <w:p w:rsidR="00140FDD" w:rsidRPr="00623EC3" w:rsidRDefault="00140FDD" w:rsidP="00140FDD">
      <w:pPr>
        <w:pStyle w:val="ListParagraph"/>
        <w:numPr>
          <w:ilvl w:val="0"/>
          <w:numId w:val="23"/>
        </w:numPr>
        <w:bidi/>
        <w:rPr>
          <w:rFonts w:cs="B Nazanin"/>
          <w:b/>
          <w:bCs/>
        </w:rPr>
      </w:pPr>
      <w:r w:rsidRPr="00623EC3">
        <w:rPr>
          <w:rFonts w:cs="B Nazanin" w:hint="cs"/>
          <w:rtl/>
        </w:rPr>
        <w:t>دستورالعمل تعميرات ساختماني</w:t>
      </w:r>
    </w:p>
    <w:p w:rsidR="00140FDD" w:rsidRPr="00623EC3" w:rsidRDefault="00140FDD" w:rsidP="00140FDD">
      <w:pPr>
        <w:bidi/>
        <w:rPr>
          <w:rFonts w:cs="B Nazanin"/>
          <w:b/>
          <w:bCs/>
        </w:rPr>
      </w:pPr>
    </w:p>
    <w:p w:rsidR="00140FDD" w:rsidRPr="00623EC3" w:rsidRDefault="00140FDD" w:rsidP="00140FDD">
      <w:pPr>
        <w:bidi/>
        <w:rPr>
          <w:rFonts w:cs="B Nazanin"/>
          <w:b/>
          <w:bCs/>
          <w:rtl/>
        </w:rPr>
      </w:pPr>
      <w:r w:rsidRPr="00623EC3">
        <w:rPr>
          <w:rFonts w:cs="B Nazanin" w:hint="cs"/>
          <w:b/>
          <w:bCs/>
          <w:rtl/>
        </w:rPr>
        <w:t>تاسيسات مكانيكي</w:t>
      </w:r>
    </w:p>
    <w:p w:rsidR="00140FDD" w:rsidRPr="00623EC3" w:rsidRDefault="00140FDD" w:rsidP="00140FDD">
      <w:pPr>
        <w:pStyle w:val="ListParagraph"/>
        <w:numPr>
          <w:ilvl w:val="0"/>
          <w:numId w:val="25"/>
        </w:numPr>
        <w:bidi/>
        <w:rPr>
          <w:rFonts w:cs="B Nazanin"/>
          <w:b/>
          <w:bCs/>
          <w:rtl/>
        </w:rPr>
      </w:pPr>
      <w:r w:rsidRPr="00623EC3">
        <w:rPr>
          <w:rFonts w:cs="B Nazanin" w:hint="cs"/>
          <w:rtl/>
        </w:rPr>
        <w:t>فرم بازديد و بررسي تاسيسات عمومي مكانيكي واقع در مناطق مختلف ساختمان(سرويس هاي بهداشتي، رايزر، دريچه بازديد، آب سردكن، آبدارخانه و بام)</w:t>
      </w:r>
    </w:p>
    <w:p w:rsidR="00140FDD" w:rsidRPr="00623EC3" w:rsidRDefault="00140FDD" w:rsidP="00140FDD">
      <w:pPr>
        <w:pStyle w:val="ListParagraph"/>
        <w:numPr>
          <w:ilvl w:val="0"/>
          <w:numId w:val="25"/>
        </w:numPr>
        <w:bidi/>
        <w:rPr>
          <w:rFonts w:cs="B Nazanin"/>
          <w:b/>
          <w:bCs/>
        </w:rPr>
      </w:pPr>
      <w:r w:rsidRPr="00623EC3">
        <w:rPr>
          <w:rFonts w:cs="B Nazanin" w:hint="cs"/>
          <w:rtl/>
        </w:rPr>
        <w:t>فرم بازديد و بررسي برج هاي خنك كننده و منابع انبساط</w:t>
      </w:r>
    </w:p>
    <w:p w:rsidR="00140FDD" w:rsidRPr="00623EC3" w:rsidRDefault="00140FDD" w:rsidP="00140FDD">
      <w:pPr>
        <w:pStyle w:val="ListParagraph"/>
        <w:numPr>
          <w:ilvl w:val="0"/>
          <w:numId w:val="25"/>
        </w:numPr>
        <w:bidi/>
        <w:rPr>
          <w:rFonts w:cs="B Nazanin"/>
          <w:b/>
          <w:bCs/>
        </w:rPr>
      </w:pPr>
      <w:r w:rsidRPr="00623EC3">
        <w:rPr>
          <w:rFonts w:cs="B Nazanin" w:hint="cs"/>
          <w:rtl/>
        </w:rPr>
        <w:lastRenderedPageBreak/>
        <w:t>فرم بازديد و بررسي موتورخانه با چيلر تراكمي و ابزوربشن(جذبي)</w:t>
      </w:r>
    </w:p>
    <w:p w:rsidR="00140FDD" w:rsidRPr="00623EC3" w:rsidRDefault="00140FDD" w:rsidP="00140FDD">
      <w:pPr>
        <w:pStyle w:val="ListParagraph"/>
        <w:numPr>
          <w:ilvl w:val="0"/>
          <w:numId w:val="25"/>
        </w:numPr>
        <w:bidi/>
        <w:rPr>
          <w:rFonts w:cs="B Nazanin"/>
          <w:b/>
          <w:bCs/>
        </w:rPr>
      </w:pPr>
      <w:r w:rsidRPr="00623EC3">
        <w:rPr>
          <w:rFonts w:cs="B Nazanin" w:hint="cs"/>
          <w:rtl/>
        </w:rPr>
        <w:t>فرم بازديد از هوارسان و بررسي فن كوئل ها</w:t>
      </w:r>
    </w:p>
    <w:p w:rsidR="00140FDD" w:rsidRPr="00623EC3" w:rsidRDefault="00140FDD" w:rsidP="00140FDD">
      <w:pPr>
        <w:pStyle w:val="ListParagraph"/>
        <w:numPr>
          <w:ilvl w:val="0"/>
          <w:numId w:val="25"/>
        </w:numPr>
        <w:bidi/>
        <w:rPr>
          <w:rFonts w:cs="B Nazanin"/>
          <w:b/>
          <w:bCs/>
        </w:rPr>
      </w:pPr>
      <w:r w:rsidRPr="00623EC3">
        <w:rPr>
          <w:rFonts w:cs="B Nazanin" w:hint="cs"/>
          <w:rtl/>
        </w:rPr>
        <w:t>فرم بازديد و بررسي پمپ خانه و يا موتورخانه بدون چيلر</w:t>
      </w:r>
    </w:p>
    <w:p w:rsidR="00140FDD" w:rsidRPr="00623EC3" w:rsidRDefault="00140FDD" w:rsidP="00140FDD">
      <w:pPr>
        <w:bidi/>
        <w:rPr>
          <w:rFonts w:cs="B Nazanin"/>
          <w:b/>
          <w:bCs/>
        </w:rPr>
      </w:pPr>
      <w:r w:rsidRPr="00623EC3">
        <w:rPr>
          <w:rFonts w:cs="B Nazanin" w:hint="cs"/>
          <w:b/>
          <w:bCs/>
          <w:rtl/>
        </w:rPr>
        <w:t>تاسيسات الكتريكي</w:t>
      </w:r>
    </w:p>
    <w:p w:rsidR="00140FDD" w:rsidRPr="00623EC3" w:rsidRDefault="00140FDD" w:rsidP="00140FDD">
      <w:pPr>
        <w:pStyle w:val="ListParagraph"/>
        <w:numPr>
          <w:ilvl w:val="0"/>
          <w:numId w:val="27"/>
        </w:numPr>
        <w:bidi/>
        <w:rPr>
          <w:rFonts w:cs="B Nazanin"/>
          <w:rtl/>
        </w:rPr>
      </w:pPr>
      <w:r w:rsidRPr="00623EC3">
        <w:rPr>
          <w:rFonts w:cs="B Nazanin" w:hint="cs"/>
          <w:rtl/>
        </w:rPr>
        <w:t>فرم بازديد و بررسي و سرويس روشنائي عمومي و اعلام حريق</w:t>
      </w:r>
    </w:p>
    <w:p w:rsidR="00140FDD" w:rsidRPr="00623EC3" w:rsidRDefault="00140FDD" w:rsidP="00140FDD">
      <w:pPr>
        <w:pStyle w:val="ListParagraph"/>
        <w:numPr>
          <w:ilvl w:val="0"/>
          <w:numId w:val="27"/>
        </w:numPr>
        <w:bidi/>
        <w:rPr>
          <w:rFonts w:cs="B Nazanin"/>
        </w:rPr>
      </w:pPr>
      <w:r w:rsidRPr="00623EC3">
        <w:rPr>
          <w:rFonts w:cs="B Nazanin" w:hint="cs"/>
          <w:rtl/>
        </w:rPr>
        <w:t>فرم بازديد و بررسي پست برق و ترانسفورماتور</w:t>
      </w:r>
    </w:p>
    <w:p w:rsidR="00140FDD" w:rsidRPr="00623EC3" w:rsidRDefault="00140FDD" w:rsidP="00140FDD">
      <w:pPr>
        <w:pStyle w:val="ListParagraph"/>
        <w:numPr>
          <w:ilvl w:val="0"/>
          <w:numId w:val="27"/>
        </w:numPr>
        <w:bidi/>
        <w:rPr>
          <w:rFonts w:cs="B Nazanin"/>
        </w:rPr>
      </w:pPr>
      <w:r w:rsidRPr="00623EC3">
        <w:rPr>
          <w:rFonts w:cs="B Nazanin" w:hint="cs"/>
          <w:rtl/>
        </w:rPr>
        <w:t>فرم بازديد و بررسي مولد برق اضطراري</w:t>
      </w:r>
    </w:p>
    <w:p w:rsidR="00140FDD" w:rsidRPr="00623EC3" w:rsidRDefault="00140FDD" w:rsidP="00140FDD">
      <w:pPr>
        <w:pStyle w:val="ListParagraph"/>
        <w:numPr>
          <w:ilvl w:val="0"/>
          <w:numId w:val="27"/>
        </w:numPr>
        <w:bidi/>
        <w:rPr>
          <w:rFonts w:cs="B Nazanin"/>
        </w:rPr>
      </w:pPr>
      <w:r w:rsidRPr="00623EC3">
        <w:rPr>
          <w:rFonts w:cs="B Nazanin" w:hint="cs"/>
          <w:rtl/>
        </w:rPr>
        <w:t>دستورالعمل تعميرات الكتريكي</w:t>
      </w:r>
    </w:p>
    <w:p w:rsidR="00140FDD" w:rsidRPr="00623EC3" w:rsidRDefault="00140FDD" w:rsidP="00140FDD">
      <w:pPr>
        <w:bidi/>
        <w:rPr>
          <w:rFonts w:cs="B Nazanin"/>
        </w:rPr>
      </w:pPr>
    </w:p>
    <w:p w:rsidR="00140FDD" w:rsidRPr="00623EC3" w:rsidRDefault="00140FDD" w:rsidP="00140FDD">
      <w:pPr>
        <w:bidi/>
        <w:rPr>
          <w:rFonts w:cs="B Nazanin"/>
          <w:b/>
          <w:bCs/>
        </w:rPr>
      </w:pPr>
      <w:r w:rsidRPr="00623EC3">
        <w:rPr>
          <w:rFonts w:cs="B Nazanin" w:hint="cs"/>
          <w:b/>
          <w:bCs/>
          <w:rtl/>
        </w:rPr>
        <w:t>نمونه كارت هاي سرويس هاي مكانيكي و الكتريكي</w:t>
      </w:r>
    </w:p>
    <w:p w:rsidR="00140FDD" w:rsidRPr="00623EC3" w:rsidRDefault="00140FDD" w:rsidP="00140FDD">
      <w:pPr>
        <w:pStyle w:val="ListParagraph"/>
        <w:numPr>
          <w:ilvl w:val="0"/>
          <w:numId w:val="29"/>
        </w:numPr>
        <w:bidi/>
        <w:rPr>
          <w:rFonts w:cs="B Nazanin"/>
          <w:rtl/>
        </w:rPr>
      </w:pPr>
      <w:r w:rsidRPr="00623EC3">
        <w:rPr>
          <w:rFonts w:cs="B Nazanin" w:hint="cs"/>
          <w:rtl/>
        </w:rPr>
        <w:t>كارت سرويس روزانه تاسيسات عمومي</w:t>
      </w:r>
    </w:p>
    <w:p w:rsidR="00140FDD" w:rsidRPr="00623EC3" w:rsidRDefault="00140FDD" w:rsidP="00140FDD">
      <w:pPr>
        <w:pStyle w:val="ListParagraph"/>
        <w:numPr>
          <w:ilvl w:val="0"/>
          <w:numId w:val="29"/>
        </w:numPr>
        <w:bidi/>
        <w:rPr>
          <w:rFonts w:cs="B Nazanin"/>
        </w:rPr>
      </w:pPr>
      <w:r w:rsidRPr="00623EC3">
        <w:rPr>
          <w:rFonts w:cs="B Nazanin" w:hint="cs"/>
          <w:rtl/>
        </w:rPr>
        <w:t>كارت سرويس دستگاه</w:t>
      </w:r>
    </w:p>
    <w:p w:rsidR="00140FDD" w:rsidRPr="00623EC3" w:rsidRDefault="00140FDD" w:rsidP="00140FDD">
      <w:pPr>
        <w:pStyle w:val="ListParagraph"/>
        <w:numPr>
          <w:ilvl w:val="0"/>
          <w:numId w:val="29"/>
        </w:numPr>
        <w:bidi/>
        <w:rPr>
          <w:rFonts w:cs="B Nazanin"/>
        </w:rPr>
      </w:pPr>
      <w:r w:rsidRPr="00623EC3">
        <w:rPr>
          <w:rFonts w:cs="B Nazanin" w:hint="cs"/>
          <w:rtl/>
        </w:rPr>
        <w:t>كارت مشخصات دستگاه(شناسنامه تجهيزات)</w:t>
      </w:r>
    </w:p>
    <w:p w:rsidR="00140FDD" w:rsidRPr="00623EC3" w:rsidRDefault="00140FDD" w:rsidP="00140FDD">
      <w:pPr>
        <w:bidi/>
        <w:rPr>
          <w:rFonts w:cs="B Nazanin"/>
          <w:b/>
          <w:bCs/>
        </w:rPr>
      </w:pPr>
      <w:r w:rsidRPr="00623EC3">
        <w:rPr>
          <w:rFonts w:cs="B Nazanin" w:hint="cs"/>
          <w:b/>
          <w:bCs/>
          <w:rtl/>
        </w:rPr>
        <w:t>نمونه كارت هاي بازديد هاي ادواري نظارت(چك ليست)</w:t>
      </w:r>
    </w:p>
    <w:p w:rsidR="00140FDD" w:rsidRPr="00623EC3" w:rsidRDefault="00140FDD" w:rsidP="00140FDD">
      <w:pPr>
        <w:pStyle w:val="ListParagraph"/>
        <w:numPr>
          <w:ilvl w:val="0"/>
          <w:numId w:val="31"/>
        </w:numPr>
        <w:bidi/>
        <w:rPr>
          <w:rFonts w:cs="B Nazanin"/>
          <w:rtl/>
        </w:rPr>
      </w:pPr>
      <w:r w:rsidRPr="00623EC3">
        <w:rPr>
          <w:rFonts w:cs="B Nazanin" w:hint="cs"/>
          <w:rtl/>
        </w:rPr>
        <w:t>روزانه</w:t>
      </w:r>
    </w:p>
    <w:p w:rsidR="00140FDD" w:rsidRPr="00623EC3" w:rsidRDefault="00140FDD" w:rsidP="00140FDD">
      <w:pPr>
        <w:pStyle w:val="ListParagraph"/>
        <w:numPr>
          <w:ilvl w:val="0"/>
          <w:numId w:val="31"/>
        </w:numPr>
        <w:bidi/>
        <w:rPr>
          <w:rFonts w:cs="B Nazanin"/>
        </w:rPr>
      </w:pPr>
      <w:r w:rsidRPr="00623EC3">
        <w:rPr>
          <w:rFonts w:cs="B Nazanin" w:hint="cs"/>
          <w:rtl/>
        </w:rPr>
        <w:t>هفتگي</w:t>
      </w:r>
    </w:p>
    <w:p w:rsidR="00140FDD" w:rsidRPr="00623EC3" w:rsidRDefault="00140FDD" w:rsidP="00140FDD">
      <w:pPr>
        <w:pStyle w:val="ListParagraph"/>
        <w:numPr>
          <w:ilvl w:val="0"/>
          <w:numId w:val="31"/>
        </w:numPr>
        <w:bidi/>
        <w:rPr>
          <w:rFonts w:cs="B Nazanin"/>
        </w:rPr>
      </w:pPr>
      <w:r w:rsidRPr="00623EC3">
        <w:rPr>
          <w:rFonts w:cs="B Nazanin" w:hint="cs"/>
          <w:rtl/>
        </w:rPr>
        <w:t>ماهانه</w:t>
      </w:r>
    </w:p>
    <w:p w:rsidR="00140FDD" w:rsidRPr="00623EC3" w:rsidRDefault="00140FDD" w:rsidP="00140FDD">
      <w:pPr>
        <w:pStyle w:val="ListParagraph"/>
        <w:numPr>
          <w:ilvl w:val="0"/>
          <w:numId w:val="31"/>
        </w:numPr>
        <w:bidi/>
        <w:rPr>
          <w:rFonts w:cs="B Nazanin"/>
        </w:rPr>
      </w:pPr>
      <w:r w:rsidRPr="00623EC3">
        <w:rPr>
          <w:rFonts w:cs="B Nazanin" w:hint="cs"/>
          <w:rtl/>
        </w:rPr>
        <w:t>فصلي</w:t>
      </w:r>
    </w:p>
    <w:p w:rsidR="00140FDD" w:rsidRPr="00623EC3" w:rsidRDefault="00140FDD" w:rsidP="00140FDD">
      <w:pPr>
        <w:bidi/>
        <w:rPr>
          <w:rFonts w:cs="B Nazanin"/>
          <w:b/>
          <w:bCs/>
        </w:rPr>
      </w:pPr>
      <w:r w:rsidRPr="00623EC3">
        <w:rPr>
          <w:rFonts w:cs="B Nazanin" w:hint="cs"/>
          <w:b/>
          <w:bCs/>
          <w:rtl/>
        </w:rPr>
        <w:t>ساختماني</w:t>
      </w:r>
    </w:p>
    <w:p w:rsidR="00140FDD" w:rsidRPr="00623EC3" w:rsidRDefault="00140FDD" w:rsidP="00140FDD">
      <w:pPr>
        <w:pStyle w:val="ListParagraph"/>
        <w:numPr>
          <w:ilvl w:val="0"/>
          <w:numId w:val="33"/>
        </w:numPr>
        <w:bidi/>
        <w:rPr>
          <w:rFonts w:cs="B Nazanin"/>
          <w:b/>
          <w:bCs/>
          <w:rtl/>
        </w:rPr>
      </w:pPr>
      <w:r w:rsidRPr="00623EC3">
        <w:rPr>
          <w:rFonts w:cs="B Nazanin" w:hint="cs"/>
          <w:rtl/>
        </w:rPr>
        <w:t>دستورالعمل تهيه شناسنامه و نقشه هاي چون ساخت ساختماني</w:t>
      </w:r>
    </w:p>
    <w:p w:rsidR="00140FDD" w:rsidRPr="00623EC3" w:rsidRDefault="00140FDD" w:rsidP="00140FDD">
      <w:pPr>
        <w:pStyle w:val="ListParagraph"/>
        <w:numPr>
          <w:ilvl w:val="0"/>
          <w:numId w:val="33"/>
        </w:numPr>
        <w:bidi/>
        <w:rPr>
          <w:rFonts w:cs="B Nazanin"/>
          <w:b/>
          <w:bCs/>
        </w:rPr>
      </w:pPr>
      <w:r w:rsidRPr="00623EC3">
        <w:rPr>
          <w:rFonts w:cs="B Nazanin" w:hint="cs"/>
          <w:rtl/>
        </w:rPr>
        <w:t>ليست بازديدهاي ادواري به منظور انجام تعميرات برنامه ريزي شده</w:t>
      </w:r>
    </w:p>
    <w:p w:rsidR="00140FDD" w:rsidRPr="00623EC3" w:rsidRDefault="00140FDD" w:rsidP="00140FDD">
      <w:pPr>
        <w:pStyle w:val="ListParagraph"/>
        <w:numPr>
          <w:ilvl w:val="0"/>
          <w:numId w:val="33"/>
        </w:numPr>
        <w:bidi/>
        <w:rPr>
          <w:rFonts w:cs="B Nazanin"/>
          <w:b/>
          <w:bCs/>
        </w:rPr>
      </w:pPr>
      <w:r w:rsidRPr="00623EC3">
        <w:rPr>
          <w:rFonts w:cs="B Nazanin" w:hint="cs"/>
          <w:rtl/>
        </w:rPr>
        <w:t>دستورالعمل تعميرات ساختماني</w:t>
      </w:r>
    </w:p>
    <w:p w:rsidR="00FF3385" w:rsidRDefault="00FF3385" w:rsidP="002C5FA4">
      <w:pPr>
        <w:bidi/>
        <w:rPr>
          <w:rFonts w:cs="B Nazanin"/>
          <w:b/>
          <w:bCs/>
          <w:rtl/>
        </w:rPr>
      </w:pPr>
    </w:p>
    <w:p w:rsidR="00FF3385" w:rsidRPr="00623EC3" w:rsidRDefault="00FF3385" w:rsidP="00FF3385">
      <w:pPr>
        <w:bidi/>
        <w:jc w:val="center"/>
        <w:rPr>
          <w:rFonts w:cs="B Nazanin"/>
          <w:b/>
          <w:bCs/>
          <w:rtl/>
        </w:rPr>
      </w:pPr>
    </w:p>
    <w:p w:rsidR="00140FDD" w:rsidRPr="00623EC3" w:rsidRDefault="00140FDD" w:rsidP="00140FDD">
      <w:pPr>
        <w:bidi/>
        <w:jc w:val="center"/>
        <w:rPr>
          <w:rFonts w:cs="B Nazanin"/>
          <w:b/>
          <w:bCs/>
          <w:rtl/>
        </w:rPr>
      </w:pPr>
    </w:p>
    <w:p w:rsidR="00140FDD" w:rsidRPr="00623EC3" w:rsidRDefault="00140FDD" w:rsidP="00140FDD">
      <w:pPr>
        <w:bidi/>
        <w:jc w:val="center"/>
        <w:rPr>
          <w:rFonts w:cs="B Nazanin"/>
          <w:b/>
          <w:bCs/>
          <w:rtl/>
        </w:rPr>
      </w:pPr>
    </w:p>
    <w:p w:rsidR="00140FDD" w:rsidRPr="00623EC3" w:rsidRDefault="00140FDD" w:rsidP="00140FDD">
      <w:pPr>
        <w:bidi/>
        <w:jc w:val="center"/>
        <w:rPr>
          <w:rFonts w:cs="B Nazanin"/>
          <w:b/>
          <w:bCs/>
          <w:rtl/>
        </w:rPr>
      </w:pPr>
      <w:r w:rsidRPr="00623EC3">
        <w:rPr>
          <w:rFonts w:cs="B Nazanin" w:hint="cs"/>
          <w:b/>
          <w:bCs/>
          <w:rtl/>
        </w:rPr>
        <w:lastRenderedPageBreak/>
        <w:t>دستورالعمل تهيه شناسنامه و نقشه هاي چون ساخت ساختماني</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كارشناس</w:t>
            </w:r>
          </w:p>
        </w:tc>
      </w:tr>
    </w:tbl>
    <w:p w:rsidR="00140FDD" w:rsidRPr="00623EC3" w:rsidRDefault="00140FDD" w:rsidP="00140FDD">
      <w:pPr>
        <w:bidi/>
        <w:jc w:val="center"/>
        <w:rPr>
          <w:rFonts w:cs="B Nazanin"/>
          <w:b/>
          <w:bCs/>
          <w:rtl/>
          <w:lang w:bidi="fa-IR"/>
        </w:rPr>
      </w:pPr>
    </w:p>
    <w:tbl>
      <w:tblPr>
        <w:tblStyle w:val="TableGrid"/>
        <w:bidiVisual/>
        <w:tblW w:w="9438" w:type="dxa"/>
        <w:tblLook w:val="04A0" w:firstRow="1" w:lastRow="0" w:firstColumn="1" w:lastColumn="0" w:noHBand="0" w:noVBand="1"/>
      </w:tblPr>
      <w:tblGrid>
        <w:gridCol w:w="1500"/>
        <w:gridCol w:w="7938"/>
      </w:tblGrid>
      <w:tr w:rsidR="00140FDD" w:rsidRPr="00623EC3" w:rsidTr="00140FDD">
        <w:tc>
          <w:tcPr>
            <w:tcW w:w="1500"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مرحله</w:t>
            </w:r>
          </w:p>
        </w:tc>
        <w:tc>
          <w:tcPr>
            <w:tcW w:w="7938"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rPr>
          <w:trHeight w:val="884"/>
        </w:trPr>
        <w:tc>
          <w:tcPr>
            <w:tcW w:w="1500"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اتمام پروژه</w:t>
            </w:r>
          </w:p>
        </w:tc>
        <w:tc>
          <w:tcPr>
            <w:tcW w:w="7938" w:type="dxa"/>
            <w:tcBorders>
              <w:top w:val="trip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تهيه و نگهداري نقشه هاي چون ساخت شامل:معماري، سازه، تاسيسات الكتريكي و مكانيكي و جزئيات اجرائي</w:t>
            </w:r>
          </w:p>
        </w:tc>
      </w:tr>
      <w:tr w:rsidR="00140FDD" w:rsidRPr="00623EC3" w:rsidTr="00140FDD">
        <w:tc>
          <w:tcPr>
            <w:tcW w:w="150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تعميرات</w:t>
            </w:r>
          </w:p>
        </w:tc>
        <w:tc>
          <w:tcPr>
            <w:tcW w:w="7938"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اصلاحات بعدي در نقشه هاي اجرائي در حسب تعميرات ضروري با توجه به طرح و كاربري اوليه ساختمان انجام پذيرد.</w:t>
            </w:r>
          </w:p>
        </w:tc>
      </w:tr>
      <w:tr w:rsidR="00140FDD" w:rsidRPr="00623EC3" w:rsidTr="00140FDD">
        <w:tc>
          <w:tcPr>
            <w:tcW w:w="1500" w:type="dxa"/>
            <w:tcBorders>
              <w:top w:val="single" w:sz="4" w:space="0" w:color="auto"/>
              <w:left w:val="thinThickSmallGap" w:sz="24" w:space="0" w:color="auto"/>
              <w:bottom w:val="thinThickSmallGap" w:sz="2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بهره برداري</w:t>
            </w:r>
          </w:p>
        </w:tc>
        <w:tc>
          <w:tcPr>
            <w:tcW w:w="7938" w:type="dxa"/>
            <w:tcBorders>
              <w:top w:val="single" w:sz="4" w:space="0" w:color="auto"/>
              <w:left w:val="single" w:sz="4" w:space="0" w:color="auto"/>
              <w:bottom w:val="thinThickSmallGap" w:sz="2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تهيه دستورالعمل هاي راهبري و نگهداري تاسيسات نصب شده در ساختمان</w:t>
            </w:r>
          </w:p>
        </w:tc>
      </w:tr>
    </w:tbl>
    <w:p w:rsidR="00140FDD" w:rsidRPr="00623EC3" w:rsidRDefault="00140FDD" w:rsidP="00140FDD">
      <w:pPr>
        <w:bidi/>
        <w:jc w:val="center"/>
        <w:rPr>
          <w:rFonts w:cs="B Nazanin"/>
          <w:b/>
          <w:bCs/>
          <w:rtl/>
          <w:lang w:bidi="fa-IR"/>
        </w:rPr>
      </w:pPr>
    </w:p>
    <w:p w:rsidR="00140FDD" w:rsidRPr="00623EC3" w:rsidRDefault="00140FDD" w:rsidP="00140FDD">
      <w:pPr>
        <w:bidi/>
        <w:jc w:val="center"/>
        <w:rPr>
          <w:rFonts w:cs="B Nazanin"/>
          <w:b/>
          <w:bCs/>
          <w:rtl/>
        </w:rPr>
      </w:pPr>
      <w:r w:rsidRPr="00623EC3">
        <w:rPr>
          <w:rFonts w:cs="B Nazanin" w:hint="cs"/>
          <w:b/>
          <w:bCs/>
          <w:rtl/>
        </w:rPr>
        <w:t>ليست بازديد هاي ادواري</w:t>
      </w:r>
    </w:p>
    <w:tbl>
      <w:tblPr>
        <w:tblStyle w:val="TableGrid"/>
        <w:bidiVisual/>
        <w:tblW w:w="0" w:type="auto"/>
        <w:tblLook w:val="04A0" w:firstRow="1" w:lastRow="0" w:firstColumn="1" w:lastColumn="0" w:noHBand="0" w:noVBand="1"/>
      </w:tblPr>
      <w:tblGrid>
        <w:gridCol w:w="1069"/>
        <w:gridCol w:w="8173"/>
      </w:tblGrid>
      <w:tr w:rsidR="00140FDD" w:rsidRPr="00623EC3" w:rsidTr="00140FDD">
        <w:tc>
          <w:tcPr>
            <w:tcW w:w="1069" w:type="dxa"/>
            <w:tcBorders>
              <w:top w:val="thinThickSmallGap" w:sz="24" w:space="0" w:color="auto"/>
              <w:left w:val="thinThickSmallGap" w:sz="24" w:space="0" w:color="auto"/>
              <w:bottom w:val="single" w:sz="4" w:space="0" w:color="000000" w:themeColor="text1"/>
              <w:right w:val="single" w:sz="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ماهانه</w:t>
            </w:r>
          </w:p>
        </w:tc>
        <w:tc>
          <w:tcPr>
            <w:tcW w:w="8173" w:type="dxa"/>
            <w:tcBorders>
              <w:top w:val="thinThickSmallGap" w:sz="24" w:space="0" w:color="auto"/>
              <w:left w:val="single" w:sz="4" w:space="0" w:color="000000" w:themeColor="text1"/>
              <w:bottom w:val="single" w:sz="4" w:space="0" w:color="000000" w:themeColor="text1"/>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بازديد از پله هاي فرار و اطمينان از بازگشت به نامه شماره بودن راه هاي منتهي به آن</w:t>
            </w:r>
          </w:p>
        </w:tc>
      </w:tr>
      <w:tr w:rsidR="00140FDD" w:rsidRPr="00623EC3" w:rsidTr="00140FDD">
        <w:tc>
          <w:tcPr>
            <w:tcW w:w="1069" w:type="dxa"/>
            <w:tcBorders>
              <w:top w:val="single" w:sz="4" w:space="0" w:color="000000" w:themeColor="text1"/>
              <w:left w:val="thinThickSmallGap" w:sz="24" w:space="0" w:color="000000" w:themeColor="text1"/>
              <w:bottom w:val="single" w:sz="4" w:space="0" w:color="000000" w:themeColor="text1"/>
              <w:right w:val="single" w:sz="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ماهانه</w:t>
            </w:r>
          </w:p>
        </w:tc>
        <w:tc>
          <w:tcPr>
            <w:tcW w:w="8173"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بازديد از وضعيت داخلي بناء شامل (ترك، خيز سقف، نشت و...)</w:t>
            </w:r>
          </w:p>
        </w:tc>
      </w:tr>
      <w:tr w:rsidR="00140FDD" w:rsidRPr="00623EC3" w:rsidTr="00140FDD">
        <w:tc>
          <w:tcPr>
            <w:tcW w:w="1069" w:type="dxa"/>
            <w:tcBorders>
              <w:top w:val="single" w:sz="4" w:space="0" w:color="000000" w:themeColor="text1"/>
              <w:left w:val="thinThickSmallGap" w:sz="24" w:space="0" w:color="000000" w:themeColor="text1"/>
              <w:bottom w:val="single" w:sz="4" w:space="0" w:color="000000" w:themeColor="text1"/>
              <w:right w:val="single" w:sz="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ماهانه</w:t>
            </w:r>
          </w:p>
        </w:tc>
        <w:tc>
          <w:tcPr>
            <w:tcW w:w="8173"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بازديد از درب ها، پنجره ها و يراق آلات مربوطه</w:t>
            </w:r>
          </w:p>
        </w:tc>
      </w:tr>
      <w:tr w:rsidR="00140FDD" w:rsidRPr="00623EC3" w:rsidTr="00140FDD">
        <w:tc>
          <w:tcPr>
            <w:tcW w:w="1069" w:type="dxa"/>
            <w:tcBorders>
              <w:top w:val="single" w:sz="4" w:space="0" w:color="000000" w:themeColor="text1"/>
              <w:left w:val="thinThickSmallGap" w:sz="24" w:space="0" w:color="000000" w:themeColor="text1"/>
              <w:bottom w:val="single" w:sz="4" w:space="0" w:color="000000" w:themeColor="text1"/>
              <w:right w:val="single" w:sz="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فصلي</w:t>
            </w:r>
          </w:p>
        </w:tc>
        <w:tc>
          <w:tcPr>
            <w:tcW w:w="8173"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بازديد از نماي ساختمان و رفع نواقص موجود</w:t>
            </w:r>
          </w:p>
        </w:tc>
      </w:tr>
      <w:tr w:rsidR="00140FDD" w:rsidRPr="00623EC3" w:rsidTr="00140FDD">
        <w:tc>
          <w:tcPr>
            <w:tcW w:w="1069" w:type="dxa"/>
            <w:tcBorders>
              <w:top w:val="single" w:sz="4" w:space="0" w:color="000000" w:themeColor="text1"/>
              <w:left w:val="thinThickSmallGap" w:sz="24" w:space="0" w:color="000000" w:themeColor="text1"/>
              <w:bottom w:val="single" w:sz="4" w:space="0" w:color="000000" w:themeColor="text1"/>
              <w:right w:val="single" w:sz="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فصلي</w:t>
            </w:r>
          </w:p>
        </w:tc>
        <w:tc>
          <w:tcPr>
            <w:tcW w:w="8173"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بازديد از عايق پشت بام و وضعيت راه آبهاي موجود</w:t>
            </w:r>
          </w:p>
        </w:tc>
      </w:tr>
      <w:tr w:rsidR="00140FDD" w:rsidRPr="00623EC3" w:rsidTr="00140FDD">
        <w:tc>
          <w:tcPr>
            <w:tcW w:w="1069" w:type="dxa"/>
            <w:tcBorders>
              <w:top w:val="single" w:sz="4" w:space="0" w:color="000000" w:themeColor="text1"/>
              <w:left w:val="thinThickSmallGap" w:sz="24" w:space="0" w:color="auto"/>
              <w:bottom w:val="thinThickSmallGap" w:sz="24" w:space="0" w:color="auto"/>
              <w:right w:val="single" w:sz="4" w:space="0" w:color="000000" w:themeColor="text1"/>
            </w:tcBorders>
            <w:hideMark/>
          </w:tcPr>
          <w:p w:rsidR="00140FDD" w:rsidRPr="00623EC3" w:rsidRDefault="00140FDD">
            <w:pPr>
              <w:bidi/>
              <w:jc w:val="center"/>
              <w:rPr>
                <w:rFonts w:cs="B Nazanin"/>
                <w:b/>
                <w:bCs/>
                <w:lang w:bidi="fa-IR"/>
              </w:rPr>
            </w:pPr>
            <w:r w:rsidRPr="00623EC3">
              <w:rPr>
                <w:rFonts w:cs="B Nazanin" w:hint="cs"/>
                <w:b/>
                <w:bCs/>
                <w:rtl/>
              </w:rPr>
              <w:t>فصلي</w:t>
            </w:r>
          </w:p>
        </w:tc>
        <w:tc>
          <w:tcPr>
            <w:tcW w:w="8173" w:type="dxa"/>
            <w:tcBorders>
              <w:top w:val="single" w:sz="4" w:space="0" w:color="000000" w:themeColor="text1"/>
              <w:left w:val="single" w:sz="4" w:space="0" w:color="000000" w:themeColor="text1"/>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بازديد از قسمت هاي خارجي و محوطه بنا</w:t>
            </w:r>
          </w:p>
        </w:tc>
      </w:tr>
    </w:tbl>
    <w:p w:rsidR="00140FDD" w:rsidRPr="00623EC3" w:rsidRDefault="00140FDD" w:rsidP="00140FDD">
      <w:pPr>
        <w:bidi/>
        <w:jc w:val="center"/>
        <w:rPr>
          <w:rFonts w:cs="B Nazanin"/>
          <w:b/>
          <w:bCs/>
          <w:rtl/>
          <w:lang w:bidi="fa-IR"/>
        </w:rPr>
      </w:pPr>
    </w:p>
    <w:p w:rsidR="00140FDD" w:rsidRPr="00623EC3" w:rsidRDefault="00140FDD" w:rsidP="00140FDD">
      <w:pPr>
        <w:bidi/>
        <w:jc w:val="center"/>
        <w:rPr>
          <w:rFonts w:cs="B Nazanin"/>
          <w:b/>
          <w:bCs/>
          <w:rtl/>
        </w:rPr>
      </w:pPr>
      <w:r w:rsidRPr="00623EC3">
        <w:rPr>
          <w:rFonts w:cs="B Nazanin"/>
          <w:b/>
          <w:bCs/>
        </w:rPr>
        <w:sym w:font="Wingdings 2" w:char="F097"/>
      </w:r>
      <w:r w:rsidRPr="00623EC3">
        <w:rPr>
          <w:rFonts w:cs="B Nazanin" w:hint="cs"/>
          <w:b/>
          <w:bCs/>
          <w:rtl/>
        </w:rPr>
        <w:t>در صورت نياز به سرويس و تعمير موارد مرتفع و در كارت سرويس ها ثبت گردد.</w:t>
      </w:r>
    </w:p>
    <w:p w:rsidR="00140FDD" w:rsidRPr="00623EC3" w:rsidRDefault="00140FDD" w:rsidP="00140FDD">
      <w:pPr>
        <w:bidi/>
        <w:jc w:val="center"/>
        <w:rPr>
          <w:rFonts w:cs="B Nazanin"/>
          <w:b/>
          <w:bCs/>
          <w:rtl/>
        </w:rPr>
      </w:pPr>
    </w:p>
    <w:p w:rsidR="00140FDD" w:rsidRPr="00623EC3" w:rsidRDefault="00140FDD" w:rsidP="00140FDD">
      <w:pPr>
        <w:bidi/>
        <w:jc w:val="center"/>
        <w:rPr>
          <w:rFonts w:cs="B Nazanin"/>
          <w:b/>
          <w:bCs/>
          <w:rtl/>
        </w:rPr>
      </w:pPr>
    </w:p>
    <w:p w:rsidR="00257CE3" w:rsidRDefault="00257CE3" w:rsidP="00257CE3">
      <w:pPr>
        <w:bidi/>
        <w:rPr>
          <w:rFonts w:cs="B Nazanin"/>
          <w:b/>
          <w:bCs/>
          <w:rtl/>
        </w:rPr>
      </w:pPr>
    </w:p>
    <w:p w:rsidR="00257CE3" w:rsidRPr="00623EC3" w:rsidRDefault="00257CE3" w:rsidP="00257CE3">
      <w:pPr>
        <w:bidi/>
        <w:rPr>
          <w:rFonts w:cs="B Nazanin"/>
          <w:b/>
          <w:bCs/>
          <w:rtl/>
        </w:rPr>
      </w:pPr>
    </w:p>
    <w:p w:rsidR="00140FDD" w:rsidRPr="00623EC3" w:rsidRDefault="00140FDD" w:rsidP="00140FDD">
      <w:pPr>
        <w:bidi/>
        <w:rPr>
          <w:rFonts w:cs="B Nazanin"/>
          <w:b/>
          <w:bCs/>
          <w:rtl/>
        </w:rPr>
      </w:pPr>
      <w:r w:rsidRPr="00623EC3">
        <w:rPr>
          <w:rFonts w:cs="B Nazanin" w:hint="cs"/>
          <w:b/>
          <w:bCs/>
          <w:rtl/>
        </w:rPr>
        <w:t>تاسيسات مكانيكي</w:t>
      </w:r>
    </w:p>
    <w:p w:rsidR="00140FDD" w:rsidRPr="00623EC3" w:rsidRDefault="00140FDD" w:rsidP="002C5FA4">
      <w:pPr>
        <w:pStyle w:val="ListParagraph"/>
        <w:numPr>
          <w:ilvl w:val="0"/>
          <w:numId w:val="35"/>
        </w:numPr>
        <w:bidi/>
        <w:rPr>
          <w:rFonts w:cs="B Nazanin"/>
          <w:b/>
          <w:bCs/>
          <w:rtl/>
        </w:rPr>
      </w:pPr>
      <w:r w:rsidRPr="00623EC3">
        <w:rPr>
          <w:rFonts w:cs="B Nazanin" w:hint="cs"/>
          <w:b/>
          <w:bCs/>
          <w:rtl/>
        </w:rPr>
        <w:t>فرم بازديد و بررسي تاسيسات عمومي مكانيكي ساختمان(سرويس هاي بهداشتي، رايزر، دريچه بازديد، آب سرد كن، و بام)</w:t>
      </w:r>
    </w:p>
    <w:p w:rsidR="00140FDD" w:rsidRPr="00623EC3" w:rsidRDefault="00140FDD" w:rsidP="00B53B33">
      <w:pPr>
        <w:pStyle w:val="ListParagraph"/>
        <w:numPr>
          <w:ilvl w:val="0"/>
          <w:numId w:val="35"/>
        </w:numPr>
        <w:bidi/>
        <w:rPr>
          <w:rFonts w:cs="B Nazanin"/>
          <w:b/>
          <w:bCs/>
        </w:rPr>
      </w:pPr>
      <w:r w:rsidRPr="00623EC3">
        <w:rPr>
          <w:rFonts w:cs="B Nazanin" w:hint="cs"/>
          <w:b/>
          <w:bCs/>
          <w:rtl/>
        </w:rPr>
        <w:lastRenderedPageBreak/>
        <w:t xml:space="preserve">فرم بازديد و بررسي برج هاي خنك كننده </w:t>
      </w:r>
    </w:p>
    <w:p w:rsidR="00140FDD" w:rsidRPr="00623EC3" w:rsidRDefault="00140FDD" w:rsidP="00140FDD">
      <w:pPr>
        <w:pStyle w:val="ListParagraph"/>
        <w:numPr>
          <w:ilvl w:val="0"/>
          <w:numId w:val="35"/>
        </w:numPr>
        <w:bidi/>
        <w:rPr>
          <w:rFonts w:cs="B Nazanin"/>
          <w:b/>
          <w:bCs/>
        </w:rPr>
      </w:pPr>
      <w:r w:rsidRPr="00623EC3">
        <w:rPr>
          <w:rFonts w:cs="B Nazanin" w:hint="cs"/>
          <w:b/>
          <w:bCs/>
          <w:rtl/>
        </w:rPr>
        <w:t>فرم بازديد و بررسي موتورخانه با چيلر تراكمي و ابزوربشن(جذبي)</w:t>
      </w:r>
    </w:p>
    <w:p w:rsidR="00140FDD" w:rsidRPr="00623EC3" w:rsidRDefault="00140FDD" w:rsidP="00140FDD">
      <w:pPr>
        <w:pStyle w:val="ListParagraph"/>
        <w:numPr>
          <w:ilvl w:val="0"/>
          <w:numId w:val="35"/>
        </w:numPr>
        <w:bidi/>
        <w:rPr>
          <w:rFonts w:cs="B Nazanin"/>
          <w:b/>
          <w:bCs/>
        </w:rPr>
      </w:pPr>
      <w:r w:rsidRPr="00623EC3">
        <w:rPr>
          <w:rFonts w:cs="B Nazanin" w:hint="cs"/>
          <w:b/>
          <w:bCs/>
          <w:rtl/>
        </w:rPr>
        <w:t>فرم بازديد از هوارسان و فن كوئل ها</w:t>
      </w:r>
    </w:p>
    <w:p w:rsidR="00140FDD" w:rsidRPr="00623EC3" w:rsidRDefault="00140FDD" w:rsidP="00140FDD">
      <w:pPr>
        <w:pStyle w:val="ListParagraph"/>
        <w:numPr>
          <w:ilvl w:val="0"/>
          <w:numId w:val="35"/>
        </w:numPr>
        <w:bidi/>
        <w:rPr>
          <w:rFonts w:cs="B Nazanin"/>
          <w:b/>
          <w:bCs/>
        </w:rPr>
      </w:pPr>
      <w:r w:rsidRPr="00623EC3">
        <w:rPr>
          <w:rFonts w:cs="B Nazanin" w:hint="cs"/>
          <w:b/>
          <w:bCs/>
          <w:rtl/>
        </w:rPr>
        <w:t>فرم بازديد و بررسي پمپ خانه و يا موتور خانه بدون چيلر</w:t>
      </w:r>
    </w:p>
    <w:p w:rsidR="00140FDD" w:rsidRPr="00623EC3" w:rsidRDefault="00140FDD" w:rsidP="00140FDD">
      <w:pPr>
        <w:pStyle w:val="ListParagraph"/>
        <w:numPr>
          <w:ilvl w:val="0"/>
          <w:numId w:val="35"/>
        </w:numPr>
        <w:bidi/>
        <w:rPr>
          <w:rFonts w:cs="B Nazanin"/>
          <w:b/>
          <w:bCs/>
        </w:rPr>
      </w:pPr>
      <w:r w:rsidRPr="00623EC3">
        <w:rPr>
          <w:rFonts w:cs="B Nazanin" w:hint="cs"/>
          <w:b/>
          <w:bCs/>
          <w:rtl/>
        </w:rPr>
        <w:t>كارت بازديد روزانه از تاسيسات عمومي</w:t>
      </w:r>
    </w:p>
    <w:p w:rsidR="00140FDD" w:rsidRPr="00623EC3" w:rsidRDefault="00140FDD" w:rsidP="00140FDD">
      <w:pPr>
        <w:pStyle w:val="ListParagraph"/>
        <w:numPr>
          <w:ilvl w:val="0"/>
          <w:numId w:val="35"/>
        </w:numPr>
        <w:bidi/>
        <w:rPr>
          <w:rFonts w:cs="B Nazanin"/>
          <w:b/>
          <w:bCs/>
        </w:rPr>
      </w:pPr>
      <w:r w:rsidRPr="00623EC3">
        <w:rPr>
          <w:rFonts w:cs="B Nazanin" w:hint="cs"/>
          <w:b/>
          <w:bCs/>
          <w:rtl/>
        </w:rPr>
        <w:t>كارت سرويس دستگاه</w:t>
      </w:r>
      <w:r w:rsidR="00257CE3">
        <w:rPr>
          <w:rFonts w:cs="B Nazanin" w:hint="cs"/>
          <w:b/>
          <w:bCs/>
          <w:rtl/>
        </w:rPr>
        <w:t xml:space="preserve">  </w:t>
      </w:r>
    </w:p>
    <w:p w:rsidR="00140FDD" w:rsidRPr="00623EC3" w:rsidRDefault="00257CE3" w:rsidP="00F25207">
      <w:pPr>
        <w:bidi/>
        <w:rPr>
          <w:rFonts w:cs="B Nazanin"/>
          <w:b/>
          <w:bCs/>
          <w:rtl/>
        </w:rPr>
      </w:pPr>
      <w:r>
        <w:rPr>
          <w:rFonts w:cs="B Nazanin" w:hint="cs"/>
          <w:b/>
          <w:bCs/>
          <w:rtl/>
        </w:rPr>
        <w:t xml:space="preserve">         9 </w:t>
      </w:r>
      <w:r w:rsidR="00140FDD" w:rsidRPr="00623EC3">
        <w:rPr>
          <w:rFonts w:cs="B Nazanin" w:hint="cs"/>
          <w:b/>
          <w:bCs/>
          <w:rtl/>
        </w:rPr>
        <w:t>- كارت مشخصات دستگاه(شناسنامه تجهيزات)</w:t>
      </w:r>
      <w:r w:rsidR="00F25207">
        <w:rPr>
          <w:rFonts w:cs="B Nazanin" w:hint="cs"/>
          <w:b/>
          <w:bCs/>
          <w:rtl/>
        </w:rPr>
        <w:t xml:space="preserve"> </w:t>
      </w:r>
    </w:p>
    <w:p w:rsidR="00140FDD" w:rsidRDefault="00140FDD" w:rsidP="00BE569A">
      <w:pPr>
        <w:bidi/>
        <w:rPr>
          <w:rFonts w:cs="B Nazanin"/>
          <w:b/>
          <w:bCs/>
          <w:rtl/>
        </w:rPr>
      </w:pPr>
    </w:p>
    <w:p w:rsidR="00BE569A" w:rsidRPr="00623EC3" w:rsidRDefault="00BE569A" w:rsidP="00BE569A">
      <w:pPr>
        <w:bidi/>
        <w:rPr>
          <w:rFonts w:cs="B Nazanin"/>
          <w:b/>
          <w:bCs/>
          <w:rtl/>
        </w:rPr>
      </w:pPr>
    </w:p>
    <w:p w:rsidR="00140FDD" w:rsidRPr="00623EC3" w:rsidRDefault="00140FDD" w:rsidP="00140FDD">
      <w:pPr>
        <w:bidi/>
        <w:ind w:left="360"/>
        <w:jc w:val="center"/>
        <w:rPr>
          <w:rFonts w:cs="B Nazanin"/>
          <w:b/>
          <w:bCs/>
          <w:rtl/>
        </w:rPr>
      </w:pPr>
      <w:r w:rsidRPr="00623EC3">
        <w:rPr>
          <w:rFonts w:cs="B Nazanin" w:hint="cs"/>
          <w:b/>
          <w:bCs/>
          <w:rtl/>
        </w:rPr>
        <w:t>فرم بازديد و بررسي تاسيسات عمومي مكانيكي ساختمان</w:t>
      </w:r>
    </w:p>
    <w:p w:rsidR="00140FDD" w:rsidRPr="00623EC3" w:rsidRDefault="00140FDD" w:rsidP="00140FDD">
      <w:pPr>
        <w:bidi/>
        <w:ind w:left="360"/>
        <w:jc w:val="center"/>
        <w:rPr>
          <w:rFonts w:cs="B Nazanin"/>
          <w:b/>
          <w:bCs/>
          <w:rtl/>
        </w:rPr>
      </w:pPr>
      <w:r w:rsidRPr="00623EC3">
        <w:rPr>
          <w:rFonts w:cs="B Nazanin" w:hint="cs"/>
          <w:b/>
          <w:bCs/>
          <w:rtl/>
        </w:rPr>
        <w:t>(سرويس هاي بهداشتي، رايزر، شيرها، دريچه بازديد، آب سرد كن و آبدارخانه بام)</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تكنسين</w:t>
            </w:r>
          </w:p>
        </w:tc>
      </w:tr>
    </w:tbl>
    <w:p w:rsidR="00140FDD" w:rsidRPr="00623EC3" w:rsidRDefault="00140FDD" w:rsidP="00140FDD">
      <w:pPr>
        <w:bidi/>
        <w:ind w:left="360"/>
        <w:jc w:val="center"/>
        <w:rPr>
          <w:rFonts w:cs="B Nazanin"/>
          <w:b/>
          <w:bCs/>
          <w:rtl/>
          <w:lang w:bidi="fa-IR"/>
        </w:rPr>
      </w:pPr>
    </w:p>
    <w:tbl>
      <w:tblPr>
        <w:tblStyle w:val="TableGrid"/>
        <w:bidiVisual/>
        <w:tblW w:w="9585" w:type="dxa"/>
        <w:tblLook w:val="04A0" w:firstRow="1" w:lastRow="0" w:firstColumn="1" w:lastColumn="0" w:noHBand="0" w:noVBand="1"/>
      </w:tblPr>
      <w:tblGrid>
        <w:gridCol w:w="1647"/>
        <w:gridCol w:w="7938"/>
      </w:tblGrid>
      <w:tr w:rsidR="00140FDD" w:rsidRPr="00623EC3" w:rsidTr="00140FDD">
        <w:tc>
          <w:tcPr>
            <w:tcW w:w="1647"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دوره تناوب</w:t>
            </w:r>
          </w:p>
        </w:tc>
        <w:tc>
          <w:tcPr>
            <w:tcW w:w="7938"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647"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7938" w:type="dxa"/>
            <w:tcBorders>
              <w:top w:val="trip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عملكرد درست شيرهاي مخلوط و شيرهاي پيسوار مربوط به روشوئي ها و توالت ها و شيلنگ ها و سيفون فاضلاب روشوئي</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روزانه</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rsidP="003013B7">
            <w:pPr>
              <w:bidi/>
              <w:jc w:val="center"/>
              <w:rPr>
                <w:rFonts w:cs="B Nazanin"/>
                <w:b/>
                <w:bCs/>
                <w:lang w:bidi="fa-IR"/>
              </w:rPr>
            </w:pPr>
            <w:r w:rsidRPr="00623EC3">
              <w:rPr>
                <w:rFonts w:cs="B Nazanin" w:hint="cs"/>
                <w:b/>
                <w:bCs/>
                <w:rtl/>
              </w:rPr>
              <w:t xml:space="preserve">بررسي عملكرد درست فلاش </w:t>
            </w:r>
            <w:r w:rsidR="00D7331E">
              <w:rPr>
                <w:rFonts w:cs="B Nazanin" w:hint="cs"/>
                <w:b/>
                <w:bCs/>
                <w:rtl/>
                <w:lang w:bidi="fa-IR"/>
              </w:rPr>
              <w:t xml:space="preserve">تانک ها </w:t>
            </w:r>
            <w:r w:rsidRPr="00623EC3">
              <w:rPr>
                <w:rFonts w:cs="B Nazanin" w:hint="cs"/>
                <w:b/>
                <w:bCs/>
                <w:rtl/>
              </w:rPr>
              <w:t>يا فلاش ولو ها و شير هاي مربوط به آنان و عدم نشتي آنها</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روزانه</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كفشورها و تي شورها از نظر بازگشت به نامه شماره بودن مسير فاضلاب و داشتن آشغالگير</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قفل، دستگيره، لولاي درب،ورق پائين درب، شيشه و سقف، درب بند و...</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هفتگي</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كاسه توالت ها روشوئي ها و پايه مربوطه از نظر شكستگي فيكس بودن و غيره</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هفتگي</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نصب و عملكرد درست هواكش هاي ديواري يا پنجره اي يا مركزي(وضعيت، تهويه)</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هفتگي</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نشتي فاضلاب از اتصالات و بررسي گرفتگي خطوط اصلي فاضلاب در رايزرها و دريچه هاي بازديد و كانال هاي قابل رويت</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هفتگي</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نشتي شير فلكه ها و اتصالات لوله هاي آبسرد و گرم و سرمايش و گرمايش در داخل  رايزر ها و دريچه هاي بازديد و كانال هاي قابل رويت</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ماهانه</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آبسرد كن ها از نظر نصب صحيح، سالم بودن شير، پاكيزگي كندانسور، سالم بودن الكترو موتور آبدارخانه ها</w:t>
            </w:r>
          </w:p>
        </w:tc>
      </w:tr>
      <w:tr w:rsidR="00140FDD" w:rsidRPr="00623EC3" w:rsidTr="00140FDD">
        <w:tc>
          <w:tcPr>
            <w:tcW w:w="1647"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ماهانه</w:t>
            </w:r>
          </w:p>
        </w:tc>
        <w:tc>
          <w:tcPr>
            <w:tcW w:w="7938"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rsidP="00D7331E">
            <w:pPr>
              <w:bidi/>
              <w:jc w:val="center"/>
              <w:rPr>
                <w:rFonts w:cs="B Nazanin"/>
                <w:b/>
                <w:bCs/>
                <w:lang w:bidi="fa-IR"/>
              </w:rPr>
            </w:pPr>
            <w:r w:rsidRPr="00623EC3">
              <w:rPr>
                <w:rFonts w:cs="B Nazanin" w:hint="cs"/>
                <w:b/>
                <w:bCs/>
                <w:rtl/>
              </w:rPr>
              <w:t xml:space="preserve">وضعيت سينك ظرفشوئي شيرآلات، سيفون، هواكش، كابينت، </w:t>
            </w:r>
            <w:r w:rsidR="00D7331E">
              <w:rPr>
                <w:rFonts w:cs="B Nazanin" w:hint="cs"/>
                <w:b/>
                <w:bCs/>
                <w:rtl/>
              </w:rPr>
              <w:t>ک</w:t>
            </w:r>
            <w:r w:rsidRPr="00623EC3">
              <w:rPr>
                <w:rFonts w:cs="B Nazanin" w:hint="cs"/>
                <w:b/>
                <w:bCs/>
                <w:rtl/>
              </w:rPr>
              <w:t>فشور، كليد و پريز روشنائي داخل آبدارخانه</w:t>
            </w:r>
          </w:p>
        </w:tc>
      </w:tr>
      <w:tr w:rsidR="00140FDD" w:rsidRPr="00623EC3" w:rsidTr="00140FDD">
        <w:tc>
          <w:tcPr>
            <w:tcW w:w="1647" w:type="dxa"/>
            <w:tcBorders>
              <w:top w:val="single" w:sz="4" w:space="0" w:color="auto"/>
              <w:left w:val="thinThickSmallGap" w:sz="24" w:space="0" w:color="auto"/>
              <w:bottom w:val="thinThickSmallGap" w:sz="2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lastRenderedPageBreak/>
              <w:t>ماهانه</w:t>
            </w:r>
          </w:p>
        </w:tc>
        <w:tc>
          <w:tcPr>
            <w:tcW w:w="7938" w:type="dxa"/>
            <w:tcBorders>
              <w:top w:val="single" w:sz="4" w:space="0" w:color="auto"/>
              <w:left w:val="single" w:sz="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فاير باكس ها و كپسول هاي اطفاء حريق</w:t>
            </w:r>
          </w:p>
        </w:tc>
      </w:tr>
    </w:tbl>
    <w:p w:rsidR="00140FDD" w:rsidRPr="00623EC3" w:rsidRDefault="00140FDD" w:rsidP="00140FDD">
      <w:pPr>
        <w:bidi/>
        <w:ind w:left="360"/>
        <w:jc w:val="center"/>
        <w:rPr>
          <w:rFonts w:cs="B Nazanin"/>
          <w:b/>
          <w:bCs/>
          <w:rtl/>
          <w:lang w:bidi="fa-IR"/>
        </w:rPr>
      </w:pPr>
    </w:p>
    <w:p w:rsidR="00140FDD" w:rsidRDefault="00140FDD" w:rsidP="0097255B">
      <w:pPr>
        <w:bidi/>
        <w:ind w:left="360"/>
        <w:jc w:val="center"/>
        <w:rPr>
          <w:rFonts w:cs="B Nazanin"/>
          <w:b/>
          <w:bCs/>
          <w:rtl/>
        </w:rPr>
      </w:pPr>
      <w:r w:rsidRPr="00623EC3">
        <w:rPr>
          <w:rFonts w:cs="B Nazanin" w:hint="cs"/>
          <w:b/>
          <w:bCs/>
          <w:rtl/>
        </w:rPr>
        <w:t xml:space="preserve">سرويس ها و </w:t>
      </w:r>
      <w:r w:rsidR="0097255B">
        <w:rPr>
          <w:rFonts w:cs="B Nazanin" w:hint="cs"/>
          <w:b/>
          <w:bCs/>
          <w:rtl/>
        </w:rPr>
        <w:t>قرائت ها در كارت سرويس ثبت گردد</w:t>
      </w:r>
    </w:p>
    <w:p w:rsidR="00257CE3" w:rsidRDefault="00257CE3" w:rsidP="00257CE3">
      <w:pPr>
        <w:bidi/>
        <w:rPr>
          <w:rFonts w:cs="B Nazanin"/>
          <w:b/>
          <w:bCs/>
          <w:rtl/>
        </w:rPr>
      </w:pPr>
    </w:p>
    <w:p w:rsidR="00BE569A" w:rsidRPr="00623EC3" w:rsidRDefault="00BE569A" w:rsidP="00BE569A">
      <w:pPr>
        <w:bidi/>
        <w:rPr>
          <w:rFonts w:cs="B Nazanin"/>
          <w:b/>
          <w:bCs/>
          <w:rtl/>
        </w:rPr>
      </w:pPr>
    </w:p>
    <w:p w:rsidR="00140FDD" w:rsidRPr="00623EC3" w:rsidRDefault="00140FDD" w:rsidP="00140FDD">
      <w:pPr>
        <w:bidi/>
        <w:ind w:left="360"/>
        <w:jc w:val="center"/>
        <w:rPr>
          <w:rFonts w:cs="B Nazanin"/>
          <w:b/>
          <w:bCs/>
          <w:rtl/>
        </w:rPr>
      </w:pPr>
      <w:r w:rsidRPr="00623EC3">
        <w:rPr>
          <w:rFonts w:cs="B Nazanin" w:hint="cs"/>
          <w:b/>
          <w:bCs/>
          <w:rtl/>
        </w:rPr>
        <w:t>فرم بازديد و بررسي موتورخانه با چيلر تراكمي و جذبي(ابزوربشن)</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تكنسين</w:t>
            </w:r>
          </w:p>
        </w:tc>
      </w:tr>
    </w:tbl>
    <w:p w:rsidR="00140FDD" w:rsidRPr="00623EC3" w:rsidRDefault="00140FDD" w:rsidP="00140FDD">
      <w:pPr>
        <w:bidi/>
        <w:ind w:left="360"/>
        <w:jc w:val="center"/>
        <w:rPr>
          <w:rFonts w:cs="B Nazanin"/>
          <w:b/>
          <w:bCs/>
          <w:rtl/>
          <w:lang w:bidi="fa-IR"/>
        </w:rPr>
      </w:pPr>
    </w:p>
    <w:tbl>
      <w:tblPr>
        <w:tblStyle w:val="TableGrid"/>
        <w:bidiVisual/>
        <w:tblW w:w="9242" w:type="dxa"/>
        <w:tblLook w:val="04A0" w:firstRow="1" w:lastRow="0" w:firstColumn="1" w:lastColumn="0" w:noHBand="0" w:noVBand="1"/>
      </w:tblPr>
      <w:tblGrid>
        <w:gridCol w:w="979"/>
        <w:gridCol w:w="8263"/>
      </w:tblGrid>
      <w:tr w:rsidR="00140FDD" w:rsidRPr="00623EC3" w:rsidTr="00140FDD">
        <w:tc>
          <w:tcPr>
            <w:tcW w:w="979"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263"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بازديد و كنترل صحت كار لوازم اندازه گيري مانومترها و ترمومترهاي نصب شده روي كلكتورها و تجهيزات موتورخانه</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عمومي شامل: نظافت، كابل كشي، روشنائي، آبروي كف، عايق كاري، نشتي شيرآلات و لوازم اندازه گيري</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بازديد از موتورخانه و تجهيزات در حال كار و اطمينان از عدم خرابي مشهود</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بازديد تابلوي فرمان چيلرها و المان هاي داخل تابلو از نظر نظافت و سرويس ظاهري</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يررسي و سرويس چيلر ها از نظر وجود رطوبت شارژ روغن و گاز تست نشتي نرمال بودن سيستم</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الكتروموتور فن و كشش تسمه ها و سرويس متعلقات</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تميزي و مرتب بودن سطوح كندانسور هوائي و وضعيت الكتروموتور فن كندانسور و حفاظ فن و حفاظ سطوح كندانسور</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rsidP="00B53B33">
            <w:pPr>
              <w:bidi/>
              <w:jc w:val="center"/>
              <w:rPr>
                <w:rFonts w:cs="B Nazanin"/>
                <w:b/>
                <w:bCs/>
                <w:lang w:bidi="fa-IR"/>
              </w:rPr>
            </w:pPr>
            <w:r w:rsidRPr="00623EC3">
              <w:rPr>
                <w:rFonts w:cs="B Nazanin" w:hint="cs"/>
                <w:b/>
                <w:bCs/>
                <w:rtl/>
              </w:rPr>
              <w:t>كنترل تنظيم بودن فلوتر آب پر كن منابع در صورت نياز تنظيم ترموستات</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نصب شناسنامه دستگاه ها و ثبت كارهاي انجام شده و بازديد دستگاه ها و تجهيزات از نظر نظافت ظاهري</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عملكرد سختي گير تست آب خروجي و انجام يك واش به موقع</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چگونگي ثبت ركوردهاي انجام شده</w:t>
            </w:r>
          </w:p>
        </w:tc>
      </w:tr>
      <w:tr w:rsidR="00140FDD" w:rsidRPr="00623EC3" w:rsidTr="00140FDD">
        <w:tc>
          <w:tcPr>
            <w:tcW w:w="979"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263"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كنترل اينترلاك الكتروپمپ هاي چيلد واتر و برج خنك كننده مدار و فرمان چيلر</w:t>
            </w:r>
          </w:p>
        </w:tc>
      </w:tr>
    </w:tbl>
    <w:p w:rsidR="00257CE3" w:rsidRPr="00623EC3" w:rsidRDefault="00257CE3" w:rsidP="0097255B">
      <w:pPr>
        <w:bidi/>
        <w:rPr>
          <w:rFonts w:cs="B Nazanin"/>
          <w:b/>
          <w:bCs/>
          <w:rtl/>
          <w:lang w:bidi="fa-IR"/>
        </w:rPr>
      </w:pPr>
    </w:p>
    <w:p w:rsidR="00140FDD" w:rsidRPr="00623EC3" w:rsidRDefault="00140FDD" w:rsidP="00140FDD">
      <w:pPr>
        <w:bidi/>
        <w:ind w:left="360"/>
        <w:jc w:val="center"/>
        <w:rPr>
          <w:rFonts w:cs="B Nazanin"/>
          <w:b/>
          <w:bCs/>
          <w:rtl/>
        </w:rPr>
      </w:pPr>
      <w:r w:rsidRPr="00623EC3">
        <w:rPr>
          <w:rFonts w:cs="B Nazanin" w:hint="cs"/>
          <w:b/>
          <w:bCs/>
          <w:rtl/>
        </w:rPr>
        <w:t>فرم بازديد و بررسي موتورخانه با چيلر تراكمي و جذبي(ابزوربشن)</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تكنسين</w:t>
            </w:r>
          </w:p>
        </w:tc>
      </w:tr>
    </w:tbl>
    <w:p w:rsidR="00140FDD" w:rsidRPr="00623EC3" w:rsidRDefault="00140FDD" w:rsidP="00140FDD">
      <w:pPr>
        <w:bidi/>
        <w:ind w:left="360"/>
        <w:jc w:val="center"/>
        <w:rPr>
          <w:rFonts w:cs="B Nazanin"/>
          <w:b/>
          <w:bCs/>
          <w:rtl/>
          <w:lang w:bidi="fa-IR"/>
        </w:rPr>
      </w:pPr>
    </w:p>
    <w:tbl>
      <w:tblPr>
        <w:tblStyle w:val="TableGrid"/>
        <w:bidiVisual/>
        <w:tblW w:w="9242" w:type="dxa"/>
        <w:tblLook w:val="04A0" w:firstRow="1" w:lastRow="0" w:firstColumn="1" w:lastColumn="0" w:noHBand="0" w:noVBand="1"/>
      </w:tblPr>
      <w:tblGrid>
        <w:gridCol w:w="1010"/>
        <w:gridCol w:w="8232"/>
      </w:tblGrid>
      <w:tr w:rsidR="00140FDD" w:rsidRPr="00623EC3" w:rsidTr="00140FDD">
        <w:tc>
          <w:tcPr>
            <w:tcW w:w="1010"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lastRenderedPageBreak/>
              <w:t>تناوب</w:t>
            </w:r>
          </w:p>
        </w:tc>
        <w:tc>
          <w:tcPr>
            <w:tcW w:w="8232"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010"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232" w:type="dxa"/>
            <w:tcBorders>
              <w:top w:val="trip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وضعيت و تنظيم رله هاي ايمني</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سرويس و نظافت برج هاي خنك</w:t>
            </w:r>
            <w:r w:rsidR="00D7331E">
              <w:rPr>
                <w:rFonts w:cs="B Nazanin" w:hint="cs"/>
                <w:b/>
                <w:bCs/>
                <w:rtl/>
              </w:rPr>
              <w:t xml:space="preserve"> </w:t>
            </w:r>
            <w:r w:rsidRPr="00623EC3">
              <w:rPr>
                <w:rFonts w:cs="B Nazanin" w:hint="cs"/>
                <w:b/>
                <w:bCs/>
                <w:rtl/>
              </w:rPr>
              <w:t>كن و متعلقات آن شامل شستشوي صافي ها، تشتك هاي بالا و پائين برج، افشانك ها، بازديد تسمه و الكترو موتور فن و كابل كشي هاي مربوطه</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تميزي و مرتب نمودن سطوح كندانسور هوائي و وضعيت الكتروموتور فن كندانسور و حفاظت فن و حفاظ سطوح كندانسور</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آماده به كار بودن دستگا ها و تجهيزات موتورخانه و كنترل بازگشت به نامه شماره و بسته بودن شيرآلات فصلي</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 xml:space="preserve">اندازه گيري آمپر مصرفي كمپرسورهاي دستگاه چيلر و مقايسه با </w:t>
            </w:r>
            <w:r w:rsidRPr="00623EC3">
              <w:rPr>
                <w:rFonts w:cs="B Nazanin"/>
                <w:b/>
                <w:bCs/>
              </w:rPr>
              <w:t>NAME PLATE</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وضعيت عايق كاريكل تجهيزات موتورخانه و نيز كلكتور و لوله ها</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rsidP="00F81263">
            <w:pPr>
              <w:bidi/>
              <w:jc w:val="center"/>
              <w:rPr>
                <w:rFonts w:cs="B Nazanin"/>
                <w:b/>
                <w:bCs/>
                <w:lang w:bidi="fa-IR"/>
              </w:rPr>
            </w:pPr>
            <w:r w:rsidRPr="00623EC3">
              <w:rPr>
                <w:rFonts w:cs="B Nazanin" w:hint="cs"/>
                <w:b/>
                <w:bCs/>
                <w:rtl/>
              </w:rPr>
              <w:t xml:space="preserve">كنترل اتصال مناسب كابل ها و سيم هاي برق مربوط به مدار قدرت و فرمان در تابلوهاي برق مربوط به چيلر </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كنترل نقاط تنظيم فشار بالا و پائين و روغن و ترموستات و آنتي فريز در زمان راه اندازي</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 كنترل صحت كار لوازم اندازه گيري مانومتر ها و ترمومتر ها</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وضعيت تميزي و نظافت تشتك بالا و حوضچه پايين و سطوح داخلي و افشانك ها، شناور، صافي، الكتروموتور فن برج خنك كننده و نياز به اسيدشوئي و سرويس متعلقات</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چگونگي عملكرد پيمان هاي مورد نياز فصل از نظر، آبريزي، كوپلينگ، شاسي، حفاظ، صافي و شيرآلات و نصب صحيح، روغن و گريس كاري و...</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سرويس صافي، الكتروپمپ ها و آب بندي شيرآلات</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نظافت و سرويس اساسي تابلوهاي مدار فرمان و قدرت چيلر</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 ترميم عايق اواپراتورهاي چيلر و وضعيت ظاهر چيلر و صحت عملكرد ترموستات، آنتي فريز و فلوسوئيچ، اكسپنشن و شير برق ها در راه اندازي</w:t>
            </w:r>
          </w:p>
        </w:tc>
      </w:tr>
      <w:tr w:rsidR="00140FDD" w:rsidRPr="00623EC3" w:rsidTr="00140FDD">
        <w:tc>
          <w:tcPr>
            <w:tcW w:w="1010"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lang w:bidi="fa-IR"/>
              </w:rPr>
            </w:pPr>
            <w:r w:rsidRPr="00623EC3">
              <w:rPr>
                <w:rFonts w:cs="B Nazanin" w:hint="cs"/>
                <w:b/>
                <w:bCs/>
                <w:rtl/>
              </w:rPr>
              <w:t>فصلي</w:t>
            </w:r>
          </w:p>
        </w:tc>
        <w:tc>
          <w:tcPr>
            <w:tcW w:w="8232"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بازرسي لوله ها و تميز كردن آن ها در كندانسور وازوربر(ابتداي فصل)و رسوب</w:t>
            </w:r>
            <w:r w:rsidR="00D7331E">
              <w:rPr>
                <w:rFonts w:cs="B Nazanin" w:hint="cs"/>
                <w:b/>
                <w:bCs/>
                <w:rtl/>
              </w:rPr>
              <w:t xml:space="preserve"> </w:t>
            </w:r>
            <w:r w:rsidRPr="00623EC3">
              <w:rPr>
                <w:rFonts w:cs="B Nazanin" w:hint="cs"/>
                <w:b/>
                <w:bCs/>
                <w:rtl/>
              </w:rPr>
              <w:t>زدائي</w:t>
            </w:r>
            <w:r w:rsidR="00D7331E">
              <w:rPr>
                <w:rFonts w:cs="B Nazanin" w:hint="cs"/>
                <w:b/>
                <w:bCs/>
                <w:rtl/>
              </w:rPr>
              <w:t xml:space="preserve"> </w:t>
            </w:r>
            <w:r w:rsidRPr="00623EC3">
              <w:rPr>
                <w:rFonts w:cs="B Nazanin" w:hint="cs"/>
                <w:b/>
                <w:bCs/>
                <w:rtl/>
              </w:rPr>
              <w:t>در صورت نياز</w:t>
            </w:r>
          </w:p>
        </w:tc>
      </w:tr>
      <w:tr w:rsidR="00140FDD" w:rsidRPr="00623EC3" w:rsidTr="00140FDD">
        <w:tc>
          <w:tcPr>
            <w:tcW w:w="1010" w:type="dxa"/>
            <w:tcBorders>
              <w:top w:val="single" w:sz="4" w:space="0" w:color="auto"/>
              <w:left w:val="thinThickSmallGap" w:sz="24" w:space="0" w:color="auto"/>
              <w:bottom w:val="thinThickSmallGap" w:sz="2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دوساله</w:t>
            </w:r>
          </w:p>
        </w:tc>
        <w:tc>
          <w:tcPr>
            <w:tcW w:w="8232" w:type="dxa"/>
            <w:tcBorders>
              <w:top w:val="single" w:sz="4" w:space="0" w:color="auto"/>
              <w:left w:val="single" w:sz="4" w:space="0" w:color="auto"/>
              <w:bottom w:val="thinThickSmallGap" w:sz="2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تميز كردن شيشه چشمي و تعويض ديافراگمي</w:t>
            </w:r>
          </w:p>
        </w:tc>
      </w:tr>
    </w:tbl>
    <w:p w:rsidR="00BE569A" w:rsidRDefault="00BE569A" w:rsidP="00140FDD">
      <w:pPr>
        <w:bidi/>
        <w:ind w:left="360"/>
        <w:jc w:val="center"/>
        <w:rPr>
          <w:rFonts w:cs="B Nazanin"/>
          <w:b/>
          <w:bCs/>
          <w:rtl/>
        </w:rPr>
      </w:pPr>
    </w:p>
    <w:p w:rsidR="00140FDD" w:rsidRPr="00623EC3" w:rsidRDefault="00140FDD" w:rsidP="00BE569A">
      <w:pPr>
        <w:bidi/>
        <w:ind w:left="360"/>
        <w:jc w:val="center"/>
        <w:rPr>
          <w:rFonts w:cs="B Nazanin"/>
          <w:b/>
          <w:bCs/>
          <w:rtl/>
          <w:lang w:bidi="fa-IR"/>
        </w:rPr>
      </w:pPr>
      <w:r w:rsidRPr="00623EC3">
        <w:rPr>
          <w:rFonts w:cs="B Nazanin" w:hint="cs"/>
          <w:b/>
          <w:bCs/>
          <w:rtl/>
        </w:rPr>
        <w:t>فرم بازديد از هوارسان و بررسي فن كوئل ها</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تكنسين</w:t>
            </w:r>
          </w:p>
        </w:tc>
      </w:tr>
    </w:tbl>
    <w:p w:rsidR="00140FDD" w:rsidRPr="00623EC3" w:rsidRDefault="00140FDD" w:rsidP="00F25207">
      <w:pPr>
        <w:bidi/>
        <w:rPr>
          <w:rFonts w:cs="B Nazanin"/>
          <w:b/>
          <w:bCs/>
          <w:rtl/>
          <w:lang w:bidi="fa-IR"/>
        </w:rPr>
      </w:pPr>
    </w:p>
    <w:tbl>
      <w:tblPr>
        <w:tblStyle w:val="TableGrid"/>
        <w:bidiVisual/>
        <w:tblW w:w="9478" w:type="dxa"/>
        <w:tblLook w:val="04A0" w:firstRow="1" w:lastRow="0" w:firstColumn="1" w:lastColumn="0" w:noHBand="0" w:noVBand="1"/>
      </w:tblPr>
      <w:tblGrid>
        <w:gridCol w:w="1061"/>
        <w:gridCol w:w="8417"/>
      </w:tblGrid>
      <w:tr w:rsidR="00140FDD" w:rsidRPr="00623EC3" w:rsidTr="00140FDD">
        <w:tc>
          <w:tcPr>
            <w:tcW w:w="1061"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417"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061"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417" w:type="dxa"/>
            <w:tcBorders>
              <w:top w:val="trip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عدم وجود سروصدا و ارتعاشات غير نرمال و اطمينان از عملكرد الكتروموتور فن هاي دستگاه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عدم نشتي و خرابي شيرآلات و اتصالات</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روانكاري ياتاقان ها و اطمينان از عدم خرابي پولي و تسمه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سرويس و نظافت اتاق هوارسان و محفظه هاي داخل دستگاه، فيلتر ها، بدنه و ديواره هاي دستگاه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lastRenderedPageBreak/>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نصب كارت مشخصات و ثبت كارهاي انجام شده روي آن و مرتب بودن روشنايي و آبروي كف</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سرويس و نظافت سطوح خارجي كوئل دستگاه و مرتب بودن فن كوئل ها و شستشوي فيلتر ها و بادگيري</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عملكرد و تنظيمات شيرهاي موتوري و سنسورهاي نصب شده و كنترل اصلي دستگاه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سالم بودن عايقكاري كانال ها و رنگ آميزي آنها و سالم بودن برزنت كانال ها</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سرويس و نظافت فيلتر هاي دستگاه و اطمينان از كامل بودن فيلتر ها</w:t>
            </w:r>
          </w:p>
        </w:tc>
      </w:tr>
      <w:tr w:rsidR="00140FDD" w:rsidRPr="00623EC3" w:rsidTr="00140FDD">
        <w:tc>
          <w:tcPr>
            <w:tcW w:w="1061" w:type="dxa"/>
            <w:tcBorders>
              <w:top w:val="single" w:sz="4" w:space="0" w:color="auto"/>
              <w:left w:val="thinThickSmallGap" w:sz="24" w:space="0" w:color="auto"/>
              <w:bottom w:val="thinThickSmallGap" w:sz="2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كنترل عدم نشت هوا از درب ها و درزها و دريچه ها</w:t>
            </w:r>
          </w:p>
        </w:tc>
      </w:tr>
    </w:tbl>
    <w:p w:rsidR="00140FDD" w:rsidRPr="00623EC3" w:rsidRDefault="00140FDD" w:rsidP="00140FDD">
      <w:pPr>
        <w:bidi/>
        <w:ind w:left="360"/>
        <w:jc w:val="center"/>
        <w:rPr>
          <w:rFonts w:cs="B Nazanin"/>
          <w:b/>
          <w:bCs/>
          <w:rtl/>
          <w:lang w:bidi="fa-IR"/>
        </w:rPr>
      </w:pPr>
    </w:p>
    <w:tbl>
      <w:tblPr>
        <w:tblStyle w:val="TableGrid"/>
        <w:bidiVisual/>
        <w:tblW w:w="9478" w:type="dxa"/>
        <w:tblLook w:val="04A0" w:firstRow="1" w:lastRow="0" w:firstColumn="1" w:lastColumn="0" w:noHBand="0" w:noVBand="1"/>
      </w:tblPr>
      <w:tblGrid>
        <w:gridCol w:w="1061"/>
        <w:gridCol w:w="8417"/>
      </w:tblGrid>
      <w:tr w:rsidR="00140FDD" w:rsidRPr="00623EC3" w:rsidTr="00140FDD">
        <w:tc>
          <w:tcPr>
            <w:tcW w:w="1061"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417"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061"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ماهانه</w:t>
            </w:r>
          </w:p>
        </w:tc>
        <w:tc>
          <w:tcPr>
            <w:tcW w:w="8417" w:type="dxa"/>
            <w:tcBorders>
              <w:top w:val="trip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بازديد عملكرد ترموستات و كليد و شير هواگيري، بررسي وضعيت شيلن و يا لوله مسي از نظر پوسيدگي و اتصال درين و بازگشت به نامه شماره بودن مسير درين و سروصدا</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آبندي شيرفلكه رفت و برگشت، وضعيت كاور از نظر رنگ آميزي و صداگيري، محكم بودن در محل نصب</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نظافت و روغن كاري موتور فن و چك نمودن دور موتور و گيربكس كاري ياتاقان ها</w:t>
            </w:r>
          </w:p>
        </w:tc>
      </w:tr>
      <w:tr w:rsidR="00140FDD" w:rsidRPr="00623EC3" w:rsidTr="00140FDD">
        <w:tc>
          <w:tcPr>
            <w:tcW w:w="1061" w:type="dxa"/>
            <w:tcBorders>
              <w:top w:val="single" w:sz="4" w:space="0" w:color="auto"/>
              <w:left w:val="thinThickSmallGap" w:sz="24" w:space="0" w:color="auto"/>
              <w:bottom w:val="thinThickSmallGap" w:sz="2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عايق بررسي و اطمينان از گردش آب داخل كوئل</w:t>
            </w:r>
          </w:p>
        </w:tc>
      </w:tr>
    </w:tbl>
    <w:p w:rsidR="00140FDD" w:rsidRPr="00623EC3" w:rsidRDefault="00140FDD" w:rsidP="00140FDD">
      <w:pPr>
        <w:bidi/>
        <w:ind w:left="360"/>
        <w:jc w:val="center"/>
        <w:rPr>
          <w:rFonts w:cs="B Nazanin"/>
          <w:b/>
          <w:bCs/>
          <w:rtl/>
          <w:lang w:bidi="fa-IR"/>
        </w:rPr>
      </w:pPr>
    </w:p>
    <w:p w:rsidR="00257CE3" w:rsidRDefault="00140FDD" w:rsidP="00F25207">
      <w:pPr>
        <w:bidi/>
        <w:ind w:left="360"/>
        <w:jc w:val="center"/>
        <w:rPr>
          <w:rFonts w:cs="B Nazanin"/>
          <w:b/>
          <w:bCs/>
          <w:rtl/>
        </w:rPr>
      </w:pPr>
      <w:r w:rsidRPr="00623EC3">
        <w:rPr>
          <w:rFonts w:cs="B Nazanin" w:hint="cs"/>
          <w:b/>
          <w:bCs/>
          <w:rtl/>
        </w:rPr>
        <w:t>سرويس ها و قرائت ها در كارت سرويس دستگاه ثبت گردد.</w:t>
      </w:r>
    </w:p>
    <w:p w:rsidR="00257CE3" w:rsidRPr="00623EC3" w:rsidRDefault="00257CE3" w:rsidP="00257CE3">
      <w:pPr>
        <w:bidi/>
        <w:ind w:left="360"/>
        <w:jc w:val="center"/>
        <w:rPr>
          <w:rFonts w:cs="B Nazanin"/>
          <w:b/>
          <w:bCs/>
          <w:rtl/>
        </w:rPr>
      </w:pPr>
    </w:p>
    <w:p w:rsidR="00140FDD" w:rsidRPr="00623EC3" w:rsidRDefault="00140FDD" w:rsidP="00140FDD">
      <w:pPr>
        <w:bidi/>
        <w:ind w:left="360"/>
        <w:jc w:val="center"/>
        <w:rPr>
          <w:rFonts w:cs="B Nazanin"/>
          <w:b/>
          <w:bCs/>
          <w:rtl/>
        </w:rPr>
      </w:pPr>
      <w:r w:rsidRPr="00623EC3">
        <w:rPr>
          <w:rFonts w:cs="B Nazanin" w:hint="cs"/>
          <w:b/>
          <w:bCs/>
          <w:rtl/>
        </w:rPr>
        <w:t>فرم بازديد و بررسي پمپ خانه و يا موتورخانه بدون چيلر</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تكنسين</w:t>
            </w:r>
          </w:p>
        </w:tc>
      </w:tr>
    </w:tbl>
    <w:p w:rsidR="00140FDD" w:rsidRPr="00623EC3" w:rsidRDefault="00140FDD" w:rsidP="00140FDD">
      <w:pPr>
        <w:bidi/>
        <w:ind w:left="360"/>
        <w:jc w:val="center"/>
        <w:rPr>
          <w:rFonts w:cs="B Nazanin"/>
          <w:b/>
          <w:bCs/>
          <w:rtl/>
          <w:lang w:bidi="fa-IR"/>
        </w:rPr>
      </w:pPr>
    </w:p>
    <w:tbl>
      <w:tblPr>
        <w:tblStyle w:val="TableGrid"/>
        <w:bidiVisual/>
        <w:tblW w:w="9478" w:type="dxa"/>
        <w:tblLook w:val="04A0" w:firstRow="1" w:lastRow="0" w:firstColumn="1" w:lastColumn="0" w:noHBand="0" w:noVBand="1"/>
      </w:tblPr>
      <w:tblGrid>
        <w:gridCol w:w="1061"/>
        <w:gridCol w:w="8417"/>
      </w:tblGrid>
      <w:tr w:rsidR="00140FDD" w:rsidRPr="00623EC3" w:rsidTr="00140FDD">
        <w:tc>
          <w:tcPr>
            <w:tcW w:w="1061"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417"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061"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417" w:type="dxa"/>
            <w:tcBorders>
              <w:top w:val="trip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عمومي موتورخانه شامل نظافت، روش</w:t>
            </w:r>
            <w:r w:rsidR="00F81263">
              <w:rPr>
                <w:rFonts w:cs="B Nazanin" w:hint="cs"/>
                <w:b/>
                <w:bCs/>
                <w:rtl/>
              </w:rPr>
              <w:t>نائي، شيرآلات، وضعيت عايق كاري ل</w:t>
            </w:r>
            <w:r w:rsidRPr="00623EC3">
              <w:rPr>
                <w:rFonts w:cs="B Nazanin" w:hint="cs"/>
                <w:b/>
                <w:bCs/>
                <w:rtl/>
              </w:rPr>
              <w:t>وله</w:t>
            </w:r>
            <w:r w:rsidR="00F81263">
              <w:rPr>
                <w:rFonts w:cs="B Nazanin" w:hint="cs"/>
                <w:b/>
                <w:bCs/>
                <w:rtl/>
              </w:rPr>
              <w:t xml:space="preserve"> </w:t>
            </w:r>
            <w:r w:rsidRPr="00623EC3">
              <w:rPr>
                <w:rFonts w:cs="B Nazanin" w:hint="cs"/>
                <w:b/>
                <w:bCs/>
                <w:rtl/>
              </w:rPr>
              <w:t>ها و منابع آبرو كف، لوازم اندازه گيري(ترمومتر، مانومتر)ترموستات، آكوستات، شير اطمينان، شير فشارشكن و وضعيت گرد و خاك محيط و سرويس و آبندي شيرآلات و تعويض شيرآلات معيوب</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عملكرد منابع دوجداره، كوئل دار، مبدل ها و منبع انبساط و وجود نقص و عيب در آنها و وضعيت سيستم انبساط باز شامل عايق، فلوتر، سرريز و كنترل عدم گرفتگي مسير لوله هاي رفت و برگشت</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 ثبت ركوردهاي كاركرد تجهيزات بطور چند ساعت يكبار</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روزانه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عملكرد سختي گير</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عملكرد الكتروپمپ از نظر سروصدا و ارتعاشات، نشتي آب، وضعيت صافي و شير يكطرفه، كوپلينگ و حفاظ، كابل كشي و پاكيزگي ظاهري الكتروپمپ</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lastRenderedPageBreak/>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سيستم انبساط بسته شامل چك كردن رگولاتور و گيج هاي فشار و عملكرد كمپرسور هوا يا سيستم ازت و غيره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rsidP="00F81263">
            <w:pPr>
              <w:bidi/>
              <w:jc w:val="center"/>
              <w:rPr>
                <w:rFonts w:cs="B Nazanin"/>
                <w:b/>
                <w:bCs/>
                <w:lang w:bidi="fa-IR"/>
              </w:rPr>
            </w:pPr>
            <w:r w:rsidRPr="00623EC3">
              <w:rPr>
                <w:rFonts w:cs="B Nazanin" w:hint="cs"/>
                <w:b/>
                <w:bCs/>
                <w:rtl/>
              </w:rPr>
              <w:t>بررسي نصب كارت هاي ثبت مشخصات و كارهاي انجام شده بر روي دستگاه ها</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كنترل و آماده بودن الكتروپمپ هاي مورد نياز فصل</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كانال هاي آدم رو شامل: روشنايي، شيرآلات، اكسپنشن جونيت، عايق لوله ها، تكيه گاه ها، وضعيت نظافت كانال و ديواره ها و ترميم عايق هاي فرسوده و محلهاي خراب عايق ها</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فصلي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سرويس و شستشوي صافي الكتروپمپ ها و آبندي شيرآلات</w:t>
            </w:r>
          </w:p>
        </w:tc>
      </w:tr>
      <w:tr w:rsidR="00140FDD" w:rsidRPr="00623EC3" w:rsidTr="00140FDD">
        <w:tc>
          <w:tcPr>
            <w:tcW w:w="1061" w:type="dxa"/>
            <w:tcBorders>
              <w:top w:val="single" w:sz="4" w:space="0" w:color="auto"/>
              <w:left w:val="thinThickSmallGap" w:sz="24" w:space="0" w:color="auto"/>
              <w:bottom w:val="thinThickSmallGap" w:sz="2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فصلي</w:t>
            </w:r>
          </w:p>
        </w:tc>
        <w:tc>
          <w:tcPr>
            <w:tcW w:w="8417" w:type="dxa"/>
            <w:tcBorders>
              <w:top w:val="single" w:sz="4" w:space="0" w:color="auto"/>
              <w:left w:val="single" w:sz="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سيستم بوستر پمپ هاي آتش نشاني و آب مصرفي</w:t>
            </w:r>
          </w:p>
        </w:tc>
      </w:tr>
    </w:tbl>
    <w:p w:rsidR="0097255B" w:rsidRPr="00623EC3" w:rsidRDefault="0097255B" w:rsidP="0097255B">
      <w:pPr>
        <w:bidi/>
        <w:rPr>
          <w:rFonts w:cs="B Nazanin"/>
          <w:b/>
          <w:bCs/>
          <w:rtl/>
        </w:rPr>
      </w:pPr>
    </w:p>
    <w:p w:rsidR="00140FDD" w:rsidRPr="00623EC3" w:rsidRDefault="00140FDD" w:rsidP="00140FDD">
      <w:pPr>
        <w:bidi/>
        <w:ind w:left="360"/>
        <w:jc w:val="center"/>
        <w:rPr>
          <w:rFonts w:cs="B Nazanin"/>
          <w:b/>
          <w:bCs/>
          <w:rtl/>
        </w:rPr>
      </w:pPr>
      <w:r w:rsidRPr="00623EC3">
        <w:rPr>
          <w:rFonts w:cs="B Nazanin" w:hint="cs"/>
          <w:b/>
          <w:bCs/>
          <w:rtl/>
        </w:rPr>
        <w:t>كارت سرويس دستگاه</w:t>
      </w:r>
    </w:p>
    <w:tbl>
      <w:tblPr>
        <w:tblStyle w:val="TableGrid"/>
        <w:bidiVisual/>
        <w:tblW w:w="0" w:type="auto"/>
        <w:jc w:val="center"/>
        <w:tblLook w:val="04A0" w:firstRow="1" w:lastRow="0" w:firstColumn="1" w:lastColumn="0" w:noHBand="0" w:noVBand="1"/>
      </w:tblPr>
      <w:tblGrid>
        <w:gridCol w:w="9242"/>
      </w:tblGrid>
      <w:tr w:rsidR="00140FDD" w:rsidRPr="00623EC3" w:rsidTr="00140FDD">
        <w:trPr>
          <w:jc w:val="center"/>
        </w:trPr>
        <w:tc>
          <w:tcPr>
            <w:tcW w:w="9242"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نام ساختمان(ستاد-ايستگاه):</w:t>
            </w:r>
          </w:p>
        </w:tc>
      </w:tr>
    </w:tbl>
    <w:p w:rsidR="00140FDD" w:rsidRPr="00623EC3" w:rsidRDefault="00140FDD" w:rsidP="00140FDD">
      <w:pPr>
        <w:bidi/>
        <w:ind w:left="360"/>
        <w:jc w:val="center"/>
        <w:rPr>
          <w:rFonts w:cs="B Nazanin"/>
          <w:b/>
          <w:bCs/>
          <w:rtl/>
          <w:lang w:bidi="fa-IR"/>
        </w:rPr>
      </w:pPr>
    </w:p>
    <w:tbl>
      <w:tblPr>
        <w:tblStyle w:val="TableGrid"/>
        <w:bidiVisual/>
        <w:tblW w:w="8821" w:type="dxa"/>
        <w:jc w:val="center"/>
        <w:tblLook w:val="04A0" w:firstRow="1" w:lastRow="0" w:firstColumn="1" w:lastColumn="0" w:noHBand="0" w:noVBand="1"/>
      </w:tblPr>
      <w:tblGrid>
        <w:gridCol w:w="1109"/>
        <w:gridCol w:w="2525"/>
        <w:gridCol w:w="1633"/>
        <w:gridCol w:w="1777"/>
        <w:gridCol w:w="1777"/>
      </w:tblGrid>
      <w:tr w:rsidR="00140FDD" w:rsidRPr="00623EC3" w:rsidTr="00140FDD">
        <w:trPr>
          <w:trHeight w:val="468"/>
          <w:jc w:val="center"/>
        </w:trPr>
        <w:tc>
          <w:tcPr>
            <w:tcW w:w="8821" w:type="dxa"/>
            <w:gridSpan w:val="5"/>
            <w:tcBorders>
              <w:top w:val="thinThickSmallGap" w:sz="24" w:space="0" w:color="auto"/>
              <w:left w:val="thinThickSmallGap" w:sz="24" w:space="0" w:color="auto"/>
              <w:bottom w:val="doub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دستگاه:</w:t>
            </w:r>
          </w:p>
        </w:tc>
      </w:tr>
      <w:tr w:rsidR="00140FDD" w:rsidRPr="00623EC3" w:rsidTr="00140FDD">
        <w:trPr>
          <w:jc w:val="center"/>
        </w:trPr>
        <w:tc>
          <w:tcPr>
            <w:tcW w:w="1109" w:type="dxa"/>
            <w:tcBorders>
              <w:top w:val="double" w:sz="4" w:space="0" w:color="auto"/>
              <w:left w:val="thinThickSmallGap" w:sz="2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تاريخ</w:t>
            </w:r>
          </w:p>
        </w:tc>
        <w:tc>
          <w:tcPr>
            <w:tcW w:w="2525" w:type="dxa"/>
            <w:tcBorders>
              <w:top w:val="double" w:sz="4" w:space="0" w:color="auto"/>
              <w:left w:val="double" w:sz="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سرويس انجام شده</w:t>
            </w:r>
          </w:p>
        </w:tc>
        <w:tc>
          <w:tcPr>
            <w:tcW w:w="1633" w:type="dxa"/>
            <w:tcBorders>
              <w:top w:val="double" w:sz="4" w:space="0" w:color="auto"/>
              <w:left w:val="double" w:sz="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مدت سرويس</w:t>
            </w:r>
          </w:p>
        </w:tc>
        <w:tc>
          <w:tcPr>
            <w:tcW w:w="1777" w:type="dxa"/>
            <w:tcBorders>
              <w:top w:val="double" w:sz="4" w:space="0" w:color="auto"/>
              <w:left w:val="double" w:sz="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مصالح مصرفي</w:t>
            </w:r>
          </w:p>
        </w:tc>
        <w:tc>
          <w:tcPr>
            <w:tcW w:w="1777" w:type="dxa"/>
            <w:tcBorders>
              <w:top w:val="double" w:sz="4" w:space="0" w:color="auto"/>
              <w:left w:val="double" w:sz="4" w:space="0" w:color="auto"/>
              <w:bottom w:val="doub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سرويسكار</w:t>
            </w:r>
          </w:p>
        </w:tc>
      </w:tr>
      <w:tr w:rsidR="00140FDD" w:rsidRPr="00623EC3" w:rsidTr="00140FDD">
        <w:trPr>
          <w:trHeight w:val="9488"/>
          <w:jc w:val="center"/>
        </w:trPr>
        <w:tc>
          <w:tcPr>
            <w:tcW w:w="1109" w:type="dxa"/>
            <w:tcBorders>
              <w:top w:val="double" w:sz="4" w:space="0" w:color="auto"/>
              <w:left w:val="thinThickSmallGap" w:sz="2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2525" w:type="dxa"/>
            <w:tcBorders>
              <w:top w:val="double" w:sz="4" w:space="0" w:color="auto"/>
              <w:left w:val="double" w:sz="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1633" w:type="dxa"/>
            <w:tcBorders>
              <w:top w:val="double" w:sz="4" w:space="0" w:color="auto"/>
              <w:left w:val="double" w:sz="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1777" w:type="dxa"/>
            <w:tcBorders>
              <w:top w:val="double" w:sz="4" w:space="0" w:color="auto"/>
              <w:left w:val="double" w:sz="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1777" w:type="dxa"/>
            <w:tcBorders>
              <w:top w:val="double" w:sz="4" w:space="0" w:color="auto"/>
              <w:left w:val="double" w:sz="4" w:space="0" w:color="auto"/>
              <w:bottom w:val="double" w:sz="4" w:space="0" w:color="auto"/>
              <w:right w:val="thinThickSmallGap" w:sz="24" w:space="0" w:color="auto"/>
            </w:tcBorders>
          </w:tcPr>
          <w:p w:rsidR="00140FDD" w:rsidRPr="00623EC3" w:rsidRDefault="00140FDD">
            <w:pPr>
              <w:bidi/>
              <w:jc w:val="center"/>
              <w:rPr>
                <w:rFonts w:cs="B Nazanin"/>
                <w:b/>
                <w:bCs/>
                <w:lang w:bidi="fa-IR"/>
              </w:rPr>
            </w:pPr>
          </w:p>
        </w:tc>
      </w:tr>
      <w:tr w:rsidR="00140FDD" w:rsidRPr="00623EC3" w:rsidTr="00140FDD">
        <w:trPr>
          <w:trHeight w:val="396"/>
          <w:jc w:val="center"/>
        </w:trPr>
        <w:tc>
          <w:tcPr>
            <w:tcW w:w="8821" w:type="dxa"/>
            <w:gridSpan w:val="5"/>
            <w:tcBorders>
              <w:top w:val="double" w:sz="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نام و امضاء سرويسكار:</w:t>
            </w:r>
          </w:p>
        </w:tc>
      </w:tr>
    </w:tbl>
    <w:p w:rsidR="00140FDD" w:rsidRPr="00BE569A" w:rsidRDefault="00140FDD" w:rsidP="00BE569A">
      <w:pPr>
        <w:bidi/>
        <w:rPr>
          <w:rFonts w:cs="B Nazanin"/>
          <w:b/>
          <w:bCs/>
          <w:sz w:val="14"/>
          <w:szCs w:val="14"/>
          <w:rtl/>
          <w:lang w:bidi="fa-IR"/>
        </w:rPr>
      </w:pPr>
    </w:p>
    <w:p w:rsidR="00140FDD" w:rsidRPr="00623EC3" w:rsidRDefault="00140FDD" w:rsidP="00140FDD">
      <w:pPr>
        <w:bidi/>
        <w:ind w:left="360"/>
        <w:jc w:val="center"/>
        <w:rPr>
          <w:rFonts w:cs="B Nazanin"/>
          <w:b/>
          <w:bCs/>
          <w:rtl/>
        </w:rPr>
      </w:pPr>
      <w:r w:rsidRPr="00623EC3">
        <w:rPr>
          <w:rFonts w:cs="B Nazanin" w:hint="cs"/>
          <w:b/>
          <w:bCs/>
          <w:rtl/>
        </w:rPr>
        <w:t>كارت مشخصات دستگاه</w:t>
      </w:r>
    </w:p>
    <w:p w:rsidR="00140FDD" w:rsidRPr="00623EC3" w:rsidRDefault="00140FDD" w:rsidP="00BE569A">
      <w:pPr>
        <w:bidi/>
        <w:rPr>
          <w:rFonts w:cs="B Nazanin"/>
          <w:b/>
          <w:bCs/>
          <w:rtl/>
          <w:lang w:bidi="fa-IR"/>
        </w:rPr>
      </w:pPr>
    </w:p>
    <w:tbl>
      <w:tblPr>
        <w:tblStyle w:val="TableGrid"/>
        <w:bidiVisual/>
        <w:tblW w:w="9745" w:type="dxa"/>
        <w:jc w:val="center"/>
        <w:tblLook w:val="04A0" w:firstRow="1" w:lastRow="0" w:firstColumn="1" w:lastColumn="0" w:noHBand="0" w:noVBand="1"/>
      </w:tblPr>
      <w:tblGrid>
        <w:gridCol w:w="909"/>
        <w:gridCol w:w="2525"/>
        <w:gridCol w:w="2602"/>
        <w:gridCol w:w="1777"/>
        <w:gridCol w:w="1932"/>
      </w:tblGrid>
      <w:tr w:rsidR="00140FDD" w:rsidRPr="00623EC3" w:rsidTr="00140FDD">
        <w:trPr>
          <w:trHeight w:val="468"/>
          <w:jc w:val="center"/>
        </w:trPr>
        <w:tc>
          <w:tcPr>
            <w:tcW w:w="9745" w:type="dxa"/>
            <w:gridSpan w:val="5"/>
            <w:tcBorders>
              <w:top w:val="thinThickSmallGap" w:sz="24" w:space="0" w:color="auto"/>
              <w:left w:val="thinThickSmallGap" w:sz="24" w:space="0" w:color="auto"/>
              <w:bottom w:val="doub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فهرست:</w:t>
            </w:r>
          </w:p>
        </w:tc>
      </w:tr>
      <w:tr w:rsidR="00140FDD" w:rsidRPr="00623EC3" w:rsidTr="00140FDD">
        <w:trPr>
          <w:jc w:val="center"/>
        </w:trPr>
        <w:tc>
          <w:tcPr>
            <w:tcW w:w="909" w:type="dxa"/>
            <w:tcBorders>
              <w:top w:val="double" w:sz="4" w:space="0" w:color="auto"/>
              <w:left w:val="thinThickSmallGap" w:sz="2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رديف</w:t>
            </w:r>
          </w:p>
        </w:tc>
        <w:tc>
          <w:tcPr>
            <w:tcW w:w="2525" w:type="dxa"/>
            <w:tcBorders>
              <w:top w:val="double" w:sz="4" w:space="0" w:color="auto"/>
              <w:left w:val="double" w:sz="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نام دستگاه</w:t>
            </w:r>
          </w:p>
        </w:tc>
        <w:tc>
          <w:tcPr>
            <w:tcW w:w="2602" w:type="dxa"/>
            <w:tcBorders>
              <w:top w:val="double" w:sz="4" w:space="0" w:color="auto"/>
              <w:left w:val="double" w:sz="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مشخصات فني دستگاه</w:t>
            </w:r>
          </w:p>
        </w:tc>
        <w:tc>
          <w:tcPr>
            <w:tcW w:w="1777" w:type="dxa"/>
            <w:tcBorders>
              <w:top w:val="double" w:sz="4" w:space="0" w:color="auto"/>
              <w:left w:val="double" w:sz="4" w:space="0" w:color="auto"/>
              <w:bottom w:val="double" w:sz="4" w:space="0" w:color="auto"/>
              <w:right w:val="double" w:sz="4" w:space="0" w:color="auto"/>
            </w:tcBorders>
            <w:hideMark/>
          </w:tcPr>
          <w:p w:rsidR="00140FDD" w:rsidRPr="00623EC3" w:rsidRDefault="00140FDD">
            <w:pPr>
              <w:bidi/>
              <w:jc w:val="center"/>
              <w:rPr>
                <w:rFonts w:cs="B Nazanin"/>
                <w:b/>
                <w:bCs/>
                <w:lang w:bidi="fa-IR"/>
              </w:rPr>
            </w:pPr>
            <w:r w:rsidRPr="00623EC3">
              <w:rPr>
                <w:rFonts w:cs="B Nazanin" w:hint="cs"/>
                <w:b/>
                <w:bCs/>
                <w:rtl/>
              </w:rPr>
              <w:t>تعداد</w:t>
            </w:r>
          </w:p>
        </w:tc>
        <w:tc>
          <w:tcPr>
            <w:tcW w:w="1932" w:type="dxa"/>
            <w:tcBorders>
              <w:top w:val="double" w:sz="4" w:space="0" w:color="auto"/>
              <w:left w:val="double" w:sz="4" w:space="0" w:color="auto"/>
              <w:bottom w:val="doub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دستگاه</w:t>
            </w:r>
          </w:p>
        </w:tc>
      </w:tr>
      <w:tr w:rsidR="00140FDD" w:rsidRPr="00623EC3" w:rsidTr="00140FDD">
        <w:trPr>
          <w:trHeight w:val="9488"/>
          <w:jc w:val="center"/>
        </w:trPr>
        <w:tc>
          <w:tcPr>
            <w:tcW w:w="909" w:type="dxa"/>
            <w:tcBorders>
              <w:top w:val="double" w:sz="4" w:space="0" w:color="auto"/>
              <w:left w:val="thinThickSmallGap" w:sz="2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2525" w:type="dxa"/>
            <w:tcBorders>
              <w:top w:val="double" w:sz="4" w:space="0" w:color="auto"/>
              <w:left w:val="double" w:sz="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2602" w:type="dxa"/>
            <w:tcBorders>
              <w:top w:val="double" w:sz="4" w:space="0" w:color="auto"/>
              <w:left w:val="double" w:sz="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1777" w:type="dxa"/>
            <w:tcBorders>
              <w:top w:val="double" w:sz="4" w:space="0" w:color="auto"/>
              <w:left w:val="double" w:sz="4" w:space="0" w:color="auto"/>
              <w:bottom w:val="double" w:sz="4" w:space="0" w:color="auto"/>
              <w:right w:val="double" w:sz="4" w:space="0" w:color="auto"/>
            </w:tcBorders>
          </w:tcPr>
          <w:p w:rsidR="00140FDD" w:rsidRPr="00623EC3" w:rsidRDefault="00140FDD">
            <w:pPr>
              <w:bidi/>
              <w:jc w:val="center"/>
              <w:rPr>
                <w:rFonts w:cs="B Nazanin"/>
                <w:b/>
                <w:bCs/>
                <w:lang w:bidi="fa-IR"/>
              </w:rPr>
            </w:pPr>
          </w:p>
        </w:tc>
        <w:tc>
          <w:tcPr>
            <w:tcW w:w="1932" w:type="dxa"/>
            <w:tcBorders>
              <w:top w:val="double" w:sz="4" w:space="0" w:color="auto"/>
              <w:left w:val="double" w:sz="4" w:space="0" w:color="auto"/>
              <w:bottom w:val="double" w:sz="4" w:space="0" w:color="auto"/>
              <w:right w:val="thinThickSmallGap" w:sz="24" w:space="0" w:color="auto"/>
            </w:tcBorders>
          </w:tcPr>
          <w:p w:rsidR="00140FDD" w:rsidRPr="00623EC3" w:rsidRDefault="00140FDD">
            <w:pPr>
              <w:bidi/>
              <w:jc w:val="center"/>
              <w:rPr>
                <w:rFonts w:cs="B Nazanin"/>
                <w:b/>
                <w:bCs/>
                <w:lang w:bidi="fa-IR"/>
              </w:rPr>
            </w:pPr>
          </w:p>
        </w:tc>
      </w:tr>
      <w:tr w:rsidR="00140FDD" w:rsidRPr="00623EC3" w:rsidTr="00140FDD">
        <w:trPr>
          <w:trHeight w:val="396"/>
          <w:jc w:val="center"/>
        </w:trPr>
        <w:tc>
          <w:tcPr>
            <w:tcW w:w="9745" w:type="dxa"/>
            <w:gridSpan w:val="5"/>
            <w:tcBorders>
              <w:top w:val="double" w:sz="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نام و امضاء سرويسكار:</w:t>
            </w:r>
          </w:p>
        </w:tc>
      </w:tr>
    </w:tbl>
    <w:p w:rsidR="00140FDD" w:rsidRPr="00623EC3" w:rsidRDefault="00140FDD" w:rsidP="00140FDD">
      <w:pPr>
        <w:bidi/>
        <w:ind w:left="360"/>
        <w:jc w:val="center"/>
        <w:rPr>
          <w:rFonts w:cs="B Nazanin"/>
          <w:b/>
          <w:bCs/>
          <w:rtl/>
          <w:lang w:bidi="fa-IR"/>
        </w:rPr>
      </w:pPr>
      <w:r w:rsidRPr="00623EC3">
        <w:rPr>
          <w:rFonts w:cs="B Nazanin" w:hint="cs"/>
          <w:b/>
          <w:bCs/>
          <w:rtl/>
        </w:rPr>
        <w:t>يك نمونه از كارت مشخصات در پرونده دستگاه و يك نمونه در مجاورت دستگاه نصب گردد.</w:t>
      </w:r>
    </w:p>
    <w:p w:rsidR="00140FDD" w:rsidRPr="00623EC3" w:rsidRDefault="00140FDD" w:rsidP="00140FDD">
      <w:pPr>
        <w:bidi/>
        <w:ind w:left="360"/>
        <w:jc w:val="center"/>
        <w:rPr>
          <w:rFonts w:cs="B Nazanin"/>
          <w:b/>
          <w:bCs/>
          <w:rtl/>
        </w:rPr>
      </w:pPr>
      <w:r w:rsidRPr="00623EC3">
        <w:rPr>
          <w:rFonts w:cs="B Nazanin" w:hint="cs"/>
          <w:b/>
          <w:bCs/>
          <w:rtl/>
        </w:rPr>
        <w:t>كارت بازديد روزانه از تاسيسات عمومي</w:t>
      </w:r>
    </w:p>
    <w:tbl>
      <w:tblPr>
        <w:tblStyle w:val="TableGrid"/>
        <w:bidiVisual/>
        <w:tblW w:w="0" w:type="auto"/>
        <w:tblInd w:w="360" w:type="dxa"/>
        <w:tblLook w:val="04A0" w:firstRow="1" w:lastRow="0" w:firstColumn="1" w:lastColumn="0" w:noHBand="0" w:noVBand="1"/>
      </w:tblPr>
      <w:tblGrid>
        <w:gridCol w:w="8940"/>
      </w:tblGrid>
      <w:tr w:rsidR="00140FDD" w:rsidRPr="00623EC3" w:rsidTr="00140FDD">
        <w:tc>
          <w:tcPr>
            <w:tcW w:w="9242" w:type="dxa"/>
            <w:tcBorders>
              <w:top w:val="single" w:sz="24" w:space="0" w:color="auto"/>
              <w:left w:val="single" w:sz="24" w:space="0" w:color="auto"/>
              <w:bottom w:val="single" w:sz="24" w:space="0" w:color="auto"/>
              <w:right w:val="single" w:sz="24" w:space="0" w:color="auto"/>
            </w:tcBorders>
            <w:hideMark/>
          </w:tcPr>
          <w:p w:rsidR="00140FDD" w:rsidRPr="00623EC3" w:rsidRDefault="00140FDD">
            <w:pPr>
              <w:bidi/>
              <w:jc w:val="center"/>
              <w:rPr>
                <w:rFonts w:cs="B Nazanin"/>
                <w:b/>
                <w:bCs/>
                <w:lang w:bidi="fa-IR"/>
              </w:rPr>
            </w:pPr>
            <w:r w:rsidRPr="00623EC3">
              <w:rPr>
                <w:rFonts w:cs="B Nazanin" w:hint="cs"/>
                <w:b/>
                <w:bCs/>
                <w:rtl/>
              </w:rPr>
              <w:t>ساختمان:                              ايستگاه:                              مزرعه يا...:</w:t>
            </w:r>
          </w:p>
        </w:tc>
      </w:tr>
    </w:tbl>
    <w:p w:rsidR="00140FDD" w:rsidRPr="00623EC3" w:rsidRDefault="00140FDD" w:rsidP="00140FDD">
      <w:pPr>
        <w:bidi/>
        <w:ind w:left="360"/>
        <w:jc w:val="center"/>
        <w:rPr>
          <w:rFonts w:cs="B Nazanin"/>
          <w:b/>
          <w:bCs/>
          <w:rtl/>
          <w:lang w:bidi="fa-IR"/>
        </w:rPr>
      </w:pPr>
    </w:p>
    <w:tbl>
      <w:tblPr>
        <w:tblStyle w:val="TableGrid"/>
        <w:bidiVisual/>
        <w:tblW w:w="9646" w:type="dxa"/>
        <w:jc w:val="center"/>
        <w:tblLook w:val="04A0" w:firstRow="1" w:lastRow="0" w:firstColumn="1" w:lastColumn="0" w:noHBand="0" w:noVBand="1"/>
      </w:tblPr>
      <w:tblGrid>
        <w:gridCol w:w="955"/>
        <w:gridCol w:w="1262"/>
        <w:gridCol w:w="2678"/>
        <w:gridCol w:w="961"/>
        <w:gridCol w:w="1338"/>
        <w:gridCol w:w="953"/>
        <w:gridCol w:w="1499"/>
      </w:tblGrid>
      <w:tr w:rsidR="00140FDD" w:rsidRPr="00623EC3" w:rsidTr="00140FDD">
        <w:trPr>
          <w:jc w:val="center"/>
        </w:trPr>
        <w:tc>
          <w:tcPr>
            <w:tcW w:w="2217" w:type="dxa"/>
            <w:gridSpan w:val="2"/>
            <w:tcBorders>
              <w:top w:val="single" w:sz="24" w:space="0" w:color="auto"/>
              <w:left w:val="single" w:sz="24" w:space="0" w:color="auto"/>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روشنائي</w:t>
            </w:r>
          </w:p>
        </w:tc>
        <w:tc>
          <w:tcPr>
            <w:tcW w:w="2678" w:type="dxa"/>
            <w:vMerge w:val="restart"/>
            <w:tcBorders>
              <w:top w:val="single" w:sz="24" w:space="0" w:color="auto"/>
              <w:left w:val="double" w:sz="4" w:space="0" w:color="auto"/>
              <w:bottom w:val="double" w:sz="4" w:space="0" w:color="auto"/>
              <w:right w:val="single" w:sz="4" w:space="0" w:color="000000" w:themeColor="text1"/>
            </w:tcBorders>
            <w:vAlign w:val="center"/>
            <w:hideMark/>
          </w:tcPr>
          <w:p w:rsidR="00140FDD" w:rsidRPr="00623EC3" w:rsidRDefault="00140FDD">
            <w:pPr>
              <w:bidi/>
              <w:jc w:val="center"/>
              <w:rPr>
                <w:rFonts w:cs="B Nazanin"/>
                <w:b/>
                <w:bCs/>
                <w:lang w:bidi="fa-IR"/>
              </w:rPr>
            </w:pPr>
            <w:r w:rsidRPr="00623EC3">
              <w:rPr>
                <w:rFonts w:cs="B Nazanin" w:hint="cs"/>
                <w:b/>
                <w:bCs/>
                <w:rtl/>
              </w:rPr>
              <w:t>وضعيت سرويس هاي بهداشتي</w:t>
            </w:r>
          </w:p>
        </w:tc>
        <w:tc>
          <w:tcPr>
            <w:tcW w:w="3252" w:type="dxa"/>
            <w:gridSpan w:val="3"/>
            <w:tcBorders>
              <w:top w:val="single" w:sz="24" w:space="0" w:color="auto"/>
              <w:left w:val="single" w:sz="4" w:space="0" w:color="000000" w:themeColor="text1"/>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سيستم سرمايش و گرمايش</w:t>
            </w:r>
          </w:p>
        </w:tc>
        <w:tc>
          <w:tcPr>
            <w:tcW w:w="1499" w:type="dxa"/>
            <w:vMerge w:val="restart"/>
            <w:tcBorders>
              <w:top w:val="single" w:sz="24" w:space="0" w:color="auto"/>
              <w:left w:val="double" w:sz="4" w:space="0" w:color="auto"/>
              <w:bottom w:val="double" w:sz="4" w:space="0" w:color="auto"/>
              <w:right w:val="single"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تاريخ و امضاء</w:t>
            </w:r>
          </w:p>
        </w:tc>
      </w:tr>
      <w:tr w:rsidR="00140FDD" w:rsidRPr="00623EC3" w:rsidTr="00140FDD">
        <w:trPr>
          <w:jc w:val="center"/>
        </w:trPr>
        <w:tc>
          <w:tcPr>
            <w:tcW w:w="955" w:type="dxa"/>
            <w:tcBorders>
              <w:top w:val="double" w:sz="4" w:space="0" w:color="auto"/>
              <w:left w:val="single" w:sz="24" w:space="0" w:color="auto"/>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lastRenderedPageBreak/>
              <w:t>اتاق ها</w:t>
            </w:r>
          </w:p>
        </w:tc>
        <w:tc>
          <w:tcPr>
            <w:tcW w:w="1262" w:type="dxa"/>
            <w:tcBorders>
              <w:top w:val="double" w:sz="4" w:space="0" w:color="auto"/>
              <w:left w:val="double" w:sz="4" w:space="0" w:color="auto"/>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راهروها</w:t>
            </w:r>
          </w:p>
        </w:tc>
        <w:tc>
          <w:tcPr>
            <w:tcW w:w="0" w:type="auto"/>
            <w:vMerge/>
            <w:tcBorders>
              <w:top w:val="single" w:sz="24" w:space="0" w:color="auto"/>
              <w:left w:val="double" w:sz="4" w:space="0" w:color="auto"/>
              <w:bottom w:val="double" w:sz="4" w:space="0" w:color="auto"/>
              <w:right w:val="single" w:sz="4" w:space="0" w:color="000000" w:themeColor="text1"/>
            </w:tcBorders>
            <w:vAlign w:val="center"/>
            <w:hideMark/>
          </w:tcPr>
          <w:p w:rsidR="00140FDD" w:rsidRPr="00623EC3" w:rsidRDefault="00140FDD">
            <w:pPr>
              <w:rPr>
                <w:rFonts w:cs="B Nazanin"/>
                <w:b/>
                <w:bCs/>
                <w:lang w:bidi="fa-IR"/>
              </w:rPr>
            </w:pPr>
          </w:p>
        </w:tc>
        <w:tc>
          <w:tcPr>
            <w:tcW w:w="961" w:type="dxa"/>
            <w:tcBorders>
              <w:top w:val="double" w:sz="4" w:space="0" w:color="auto"/>
              <w:left w:val="single" w:sz="4" w:space="0" w:color="000000" w:themeColor="text1"/>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كولر ها</w:t>
            </w:r>
          </w:p>
        </w:tc>
        <w:tc>
          <w:tcPr>
            <w:tcW w:w="1338" w:type="dxa"/>
            <w:tcBorders>
              <w:top w:val="double" w:sz="4" w:space="0" w:color="auto"/>
              <w:left w:val="double" w:sz="4" w:space="0" w:color="auto"/>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فن كوئل ها</w:t>
            </w:r>
          </w:p>
        </w:tc>
        <w:tc>
          <w:tcPr>
            <w:tcW w:w="953" w:type="dxa"/>
            <w:tcBorders>
              <w:top w:val="double" w:sz="4" w:space="0" w:color="auto"/>
              <w:left w:val="double" w:sz="4" w:space="0" w:color="auto"/>
              <w:bottom w:val="double" w:sz="4" w:space="0" w:color="auto"/>
              <w:right w:val="doub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هواساز</w:t>
            </w:r>
          </w:p>
        </w:tc>
        <w:tc>
          <w:tcPr>
            <w:tcW w:w="0" w:type="auto"/>
            <w:vMerge/>
            <w:tcBorders>
              <w:top w:val="single" w:sz="24" w:space="0" w:color="auto"/>
              <w:left w:val="double" w:sz="4" w:space="0" w:color="auto"/>
              <w:bottom w:val="double" w:sz="4" w:space="0" w:color="auto"/>
              <w:right w:val="single" w:sz="24" w:space="0" w:color="auto"/>
            </w:tcBorders>
            <w:vAlign w:val="center"/>
            <w:hideMark/>
          </w:tcPr>
          <w:p w:rsidR="00140FDD" w:rsidRPr="00623EC3" w:rsidRDefault="00140FDD">
            <w:pPr>
              <w:rPr>
                <w:rFonts w:cs="B Nazanin"/>
                <w:b/>
                <w:bCs/>
                <w:lang w:bidi="fa-IR"/>
              </w:rPr>
            </w:pPr>
          </w:p>
        </w:tc>
      </w:tr>
      <w:tr w:rsidR="00140FDD" w:rsidRPr="00623EC3" w:rsidTr="00140FDD">
        <w:trPr>
          <w:jc w:val="center"/>
        </w:trPr>
        <w:tc>
          <w:tcPr>
            <w:tcW w:w="955" w:type="dxa"/>
            <w:tcBorders>
              <w:top w:val="double" w:sz="4" w:space="0" w:color="auto"/>
              <w:left w:val="single" w:sz="24" w:space="0" w:color="auto"/>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double" w:sz="4" w:space="0" w:color="auto"/>
              <w:left w:val="single" w:sz="4" w:space="0" w:color="000000" w:themeColor="text1"/>
              <w:bottom w:val="single" w:sz="4" w:space="0" w:color="000000" w:themeColor="text1"/>
              <w:right w:val="single" w:sz="24" w:space="0" w:color="auto"/>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140FDD" w:rsidRPr="00623EC3" w:rsidRDefault="00140FDD">
            <w:pPr>
              <w:bidi/>
              <w:jc w:val="center"/>
              <w:rPr>
                <w:rFonts w:cs="B Nazanin"/>
                <w:b/>
                <w:bCs/>
                <w:lang w:bidi="fa-IR"/>
              </w:rPr>
            </w:pPr>
          </w:p>
        </w:tc>
      </w:tr>
      <w:tr w:rsidR="00140FDD" w:rsidRPr="00623EC3" w:rsidTr="00140FDD">
        <w:trPr>
          <w:jc w:val="center"/>
        </w:trPr>
        <w:tc>
          <w:tcPr>
            <w:tcW w:w="955" w:type="dxa"/>
            <w:tcBorders>
              <w:top w:val="single" w:sz="4" w:space="0" w:color="000000" w:themeColor="text1"/>
              <w:left w:val="single" w:sz="24" w:space="0" w:color="auto"/>
              <w:bottom w:val="single" w:sz="24" w:space="0" w:color="auto"/>
              <w:right w:val="single" w:sz="4" w:space="0" w:color="000000" w:themeColor="text1"/>
            </w:tcBorders>
          </w:tcPr>
          <w:p w:rsidR="00140FDD" w:rsidRPr="00623EC3" w:rsidRDefault="00140FDD">
            <w:pPr>
              <w:bidi/>
              <w:jc w:val="center"/>
              <w:rPr>
                <w:rFonts w:cs="B Nazanin"/>
                <w:b/>
                <w:bCs/>
                <w:lang w:bidi="fa-IR"/>
              </w:rPr>
            </w:pPr>
          </w:p>
        </w:tc>
        <w:tc>
          <w:tcPr>
            <w:tcW w:w="126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2678"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61"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338"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95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140FDD" w:rsidRPr="00623EC3" w:rsidRDefault="00140FDD">
            <w:pPr>
              <w:bidi/>
              <w:jc w:val="center"/>
              <w:rPr>
                <w:rFonts w:cs="B Nazanin"/>
                <w:b/>
                <w:bCs/>
                <w:lang w:bidi="fa-IR"/>
              </w:rPr>
            </w:pPr>
          </w:p>
        </w:tc>
        <w:tc>
          <w:tcPr>
            <w:tcW w:w="1499" w:type="dxa"/>
            <w:tcBorders>
              <w:top w:val="single" w:sz="4" w:space="0" w:color="000000" w:themeColor="text1"/>
              <w:left w:val="single" w:sz="4" w:space="0" w:color="000000" w:themeColor="text1"/>
              <w:bottom w:val="single" w:sz="24" w:space="0" w:color="auto"/>
              <w:right w:val="single" w:sz="24" w:space="0" w:color="auto"/>
            </w:tcBorders>
          </w:tcPr>
          <w:p w:rsidR="00140FDD" w:rsidRPr="00623EC3" w:rsidRDefault="00140FDD">
            <w:pPr>
              <w:bidi/>
              <w:jc w:val="center"/>
              <w:rPr>
                <w:rFonts w:cs="B Nazanin"/>
                <w:b/>
                <w:bCs/>
                <w:lang w:bidi="fa-IR"/>
              </w:rPr>
            </w:pPr>
          </w:p>
        </w:tc>
      </w:tr>
    </w:tbl>
    <w:p w:rsidR="00140FDD" w:rsidRPr="00623EC3" w:rsidRDefault="00140FDD" w:rsidP="00140FDD">
      <w:pPr>
        <w:bidi/>
        <w:ind w:left="360"/>
        <w:jc w:val="center"/>
        <w:rPr>
          <w:rFonts w:cs="B Nazanin"/>
          <w:b/>
          <w:bCs/>
          <w:rtl/>
          <w:lang w:bidi="fa-IR"/>
        </w:rPr>
      </w:pPr>
    </w:p>
    <w:p w:rsidR="00140FDD" w:rsidRPr="00623EC3" w:rsidRDefault="00140FDD" w:rsidP="00BE569A">
      <w:pPr>
        <w:bidi/>
        <w:ind w:left="360"/>
        <w:jc w:val="center"/>
        <w:rPr>
          <w:rFonts w:cs="B Nazanin"/>
          <w:b/>
          <w:bCs/>
          <w:rtl/>
        </w:rPr>
      </w:pPr>
      <w:r w:rsidRPr="00623EC3">
        <w:rPr>
          <w:rFonts w:cs="B Nazanin" w:hint="cs"/>
          <w:b/>
          <w:bCs/>
          <w:rtl/>
        </w:rPr>
        <w:t>((در صورت وجود نقص، موارد با هماهنگي كارفرما با ف</w:t>
      </w:r>
      <w:r w:rsidR="00BE569A">
        <w:rPr>
          <w:rFonts w:cs="B Nazanin" w:hint="cs"/>
          <w:b/>
          <w:bCs/>
          <w:rtl/>
        </w:rPr>
        <w:t>وريت برطرف و نتيجه گزارش گردد))</w:t>
      </w:r>
    </w:p>
    <w:p w:rsidR="00140FDD" w:rsidRPr="00623EC3" w:rsidRDefault="00140FDD" w:rsidP="00140FDD">
      <w:pPr>
        <w:pStyle w:val="ListParagraph"/>
        <w:numPr>
          <w:ilvl w:val="0"/>
          <w:numId w:val="37"/>
        </w:numPr>
        <w:bidi/>
        <w:spacing w:line="408" w:lineRule="auto"/>
        <w:ind w:left="1077" w:hanging="357"/>
        <w:jc w:val="center"/>
        <w:rPr>
          <w:rFonts w:cs="B Nazanin"/>
          <w:b/>
          <w:bCs/>
          <w:rtl/>
        </w:rPr>
      </w:pPr>
      <w:r w:rsidRPr="00623EC3">
        <w:rPr>
          <w:rFonts w:cs="B Nazanin" w:hint="cs"/>
          <w:b/>
          <w:bCs/>
          <w:rtl/>
        </w:rPr>
        <w:t>فرم بازديد و بررسي و سرويس روشنائي عمومي و اعلام حريق</w:t>
      </w:r>
    </w:p>
    <w:p w:rsidR="00140FDD" w:rsidRPr="00623EC3" w:rsidRDefault="00140FDD" w:rsidP="00140FDD">
      <w:pPr>
        <w:pStyle w:val="ListParagraph"/>
        <w:numPr>
          <w:ilvl w:val="0"/>
          <w:numId w:val="37"/>
        </w:numPr>
        <w:bidi/>
        <w:spacing w:line="408" w:lineRule="auto"/>
        <w:ind w:left="1077" w:hanging="357"/>
        <w:jc w:val="center"/>
        <w:rPr>
          <w:rFonts w:cs="B Nazanin"/>
          <w:b/>
          <w:bCs/>
        </w:rPr>
      </w:pPr>
      <w:r w:rsidRPr="00623EC3">
        <w:rPr>
          <w:rFonts w:cs="B Nazanin" w:hint="cs"/>
          <w:b/>
          <w:bCs/>
          <w:rtl/>
        </w:rPr>
        <w:t>فرم بازديد و بررسي تاسيسات الكتريكي</w:t>
      </w:r>
    </w:p>
    <w:p w:rsidR="00140FDD" w:rsidRPr="00623EC3" w:rsidRDefault="00140FDD" w:rsidP="00140FDD">
      <w:pPr>
        <w:pStyle w:val="ListParagraph"/>
        <w:numPr>
          <w:ilvl w:val="0"/>
          <w:numId w:val="37"/>
        </w:numPr>
        <w:bidi/>
        <w:spacing w:line="408" w:lineRule="auto"/>
        <w:ind w:left="1077" w:hanging="357"/>
        <w:jc w:val="center"/>
        <w:rPr>
          <w:rFonts w:cs="B Nazanin"/>
          <w:b/>
          <w:bCs/>
        </w:rPr>
      </w:pPr>
      <w:r w:rsidRPr="00623EC3">
        <w:rPr>
          <w:rFonts w:cs="B Nazanin" w:hint="cs"/>
          <w:b/>
          <w:bCs/>
          <w:rtl/>
        </w:rPr>
        <w:t>فرم بازديد و بررسي پست برق و ترانسفورماتور</w:t>
      </w:r>
    </w:p>
    <w:p w:rsidR="00140FDD" w:rsidRPr="00623EC3" w:rsidRDefault="00140FDD" w:rsidP="00140FDD">
      <w:pPr>
        <w:pStyle w:val="ListParagraph"/>
        <w:numPr>
          <w:ilvl w:val="0"/>
          <w:numId w:val="37"/>
        </w:numPr>
        <w:bidi/>
        <w:spacing w:line="408" w:lineRule="auto"/>
        <w:ind w:left="1077" w:hanging="357"/>
        <w:jc w:val="center"/>
        <w:rPr>
          <w:rFonts w:cs="B Nazanin"/>
          <w:b/>
          <w:bCs/>
        </w:rPr>
      </w:pPr>
      <w:r w:rsidRPr="00623EC3">
        <w:rPr>
          <w:rFonts w:cs="B Nazanin" w:hint="cs"/>
          <w:b/>
          <w:bCs/>
          <w:rtl/>
        </w:rPr>
        <w:t>فرم بازديد و بررسي مولد برق اضطراري</w:t>
      </w:r>
    </w:p>
    <w:p w:rsidR="00140FDD" w:rsidRPr="00BE569A" w:rsidRDefault="00140FDD" w:rsidP="00BE569A">
      <w:pPr>
        <w:pStyle w:val="ListParagraph"/>
        <w:numPr>
          <w:ilvl w:val="0"/>
          <w:numId w:val="37"/>
        </w:numPr>
        <w:bidi/>
        <w:spacing w:line="408" w:lineRule="auto"/>
        <w:ind w:left="1077" w:hanging="357"/>
        <w:jc w:val="center"/>
        <w:rPr>
          <w:rFonts w:cs="B Nazanin"/>
          <w:b/>
          <w:bCs/>
          <w:rtl/>
        </w:rPr>
      </w:pPr>
      <w:r w:rsidRPr="00623EC3">
        <w:rPr>
          <w:rFonts w:cs="B Nazanin" w:hint="cs"/>
          <w:b/>
          <w:bCs/>
          <w:rtl/>
        </w:rPr>
        <w:t>دستورالعمل تعميرات الكتريكي</w:t>
      </w:r>
    </w:p>
    <w:p w:rsidR="00140FDD" w:rsidRPr="00623EC3" w:rsidRDefault="00140FDD" w:rsidP="00140FDD">
      <w:pPr>
        <w:bidi/>
        <w:spacing w:line="408" w:lineRule="auto"/>
        <w:jc w:val="center"/>
        <w:rPr>
          <w:rFonts w:cs="B Nazanin"/>
          <w:b/>
          <w:bCs/>
          <w:rtl/>
        </w:rPr>
      </w:pPr>
      <w:r w:rsidRPr="00623EC3">
        <w:rPr>
          <w:rFonts w:cs="B Nazanin" w:hint="cs"/>
          <w:b/>
          <w:bCs/>
          <w:rtl/>
        </w:rPr>
        <w:t>فرم بازديد و بررسي و سرويس روشنائي عمومي و اعلام حريق</w:t>
      </w:r>
    </w:p>
    <w:tbl>
      <w:tblPr>
        <w:tblStyle w:val="TableGrid"/>
        <w:bidiVisual/>
        <w:tblW w:w="0" w:type="auto"/>
        <w:jc w:val="right"/>
        <w:tblLook w:val="04A0" w:firstRow="1" w:lastRow="0" w:firstColumn="1" w:lastColumn="0" w:noHBand="0" w:noVBand="1"/>
      </w:tblPr>
      <w:tblGrid>
        <w:gridCol w:w="2715"/>
        <w:gridCol w:w="1498"/>
      </w:tblGrid>
      <w:tr w:rsidR="00140FDD" w:rsidRPr="00623EC3" w:rsidTr="00140FDD">
        <w:trPr>
          <w:jc w:val="right"/>
        </w:trPr>
        <w:tc>
          <w:tcPr>
            <w:tcW w:w="2715"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تخصص بازديدكننده</w:t>
            </w:r>
          </w:p>
        </w:tc>
        <w:tc>
          <w:tcPr>
            <w:tcW w:w="149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تكنسين</w:t>
            </w:r>
          </w:p>
        </w:tc>
      </w:tr>
    </w:tbl>
    <w:p w:rsidR="00140FDD" w:rsidRPr="00623EC3" w:rsidRDefault="00140FDD" w:rsidP="00140FDD">
      <w:pPr>
        <w:bidi/>
        <w:spacing w:line="408" w:lineRule="auto"/>
        <w:jc w:val="center"/>
        <w:rPr>
          <w:rFonts w:cs="B Nazanin"/>
          <w:b/>
          <w:bCs/>
          <w:rtl/>
          <w:lang w:bidi="fa-IR"/>
        </w:rPr>
      </w:pPr>
    </w:p>
    <w:tbl>
      <w:tblPr>
        <w:tblStyle w:val="TableGrid"/>
        <w:bidiVisual/>
        <w:tblW w:w="9478" w:type="dxa"/>
        <w:tblLook w:val="04A0" w:firstRow="1" w:lastRow="0" w:firstColumn="1" w:lastColumn="0" w:noHBand="0" w:noVBand="1"/>
      </w:tblPr>
      <w:tblGrid>
        <w:gridCol w:w="1061"/>
        <w:gridCol w:w="8417"/>
      </w:tblGrid>
      <w:tr w:rsidR="00140FDD" w:rsidRPr="00623EC3" w:rsidTr="00140FDD">
        <w:tc>
          <w:tcPr>
            <w:tcW w:w="1061"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417"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061"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lastRenderedPageBreak/>
              <w:t>روزانه</w:t>
            </w:r>
          </w:p>
        </w:tc>
        <w:tc>
          <w:tcPr>
            <w:tcW w:w="8417" w:type="dxa"/>
            <w:tcBorders>
              <w:top w:val="trip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روشنائي داخلي شامل تمام اتاق هاي اداري، راهرو ها، سرويس هاي بهداشتي و تعويض قطعات معيوب و سوخته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روشنائي فضاهاي خاص(موتورخانه، هواساز، اتاق هاي كنفرانس و...)وتعويض قطعات معيوب و سوخته</w:t>
            </w:r>
          </w:p>
        </w:tc>
      </w:tr>
      <w:tr w:rsidR="00140FDD" w:rsidRPr="00623EC3" w:rsidTr="00140FDD">
        <w:tc>
          <w:tcPr>
            <w:tcW w:w="1061" w:type="dxa"/>
            <w:tcBorders>
              <w:top w:val="sing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وضعيت سيم كشي و كابل كشي روشنائي و كليدها و پريزها و تعويض موارد معيوب</w:t>
            </w:r>
          </w:p>
        </w:tc>
      </w:tr>
      <w:tr w:rsidR="00140FDD" w:rsidRPr="00623EC3" w:rsidTr="00140FDD">
        <w:tc>
          <w:tcPr>
            <w:tcW w:w="1061" w:type="dxa"/>
            <w:tcBorders>
              <w:top w:val="single" w:sz="4" w:space="0" w:color="auto"/>
              <w:left w:val="thinThickSmallGap" w:sz="24" w:space="0" w:color="auto"/>
              <w:bottom w:val="thinThickSmallGap" w:sz="2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فصلي</w:t>
            </w:r>
          </w:p>
        </w:tc>
        <w:tc>
          <w:tcPr>
            <w:tcW w:w="8417" w:type="dxa"/>
            <w:tcBorders>
              <w:top w:val="single" w:sz="4" w:space="0" w:color="auto"/>
              <w:left w:val="single" w:sz="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بررسي سيستم اتصال زمين(ارت)ساختمان</w:t>
            </w:r>
          </w:p>
        </w:tc>
      </w:tr>
    </w:tbl>
    <w:p w:rsidR="00140FDD" w:rsidRPr="00623EC3" w:rsidRDefault="00140FDD" w:rsidP="00140FDD">
      <w:pPr>
        <w:bidi/>
        <w:spacing w:line="408" w:lineRule="auto"/>
        <w:jc w:val="center"/>
        <w:rPr>
          <w:rFonts w:cs="B Nazanin"/>
          <w:b/>
          <w:bCs/>
          <w:rtl/>
          <w:lang w:bidi="fa-IR"/>
        </w:rPr>
      </w:pPr>
    </w:p>
    <w:tbl>
      <w:tblPr>
        <w:tblStyle w:val="TableGrid"/>
        <w:bidiVisual/>
        <w:tblW w:w="9478" w:type="dxa"/>
        <w:tblInd w:w="40" w:type="dxa"/>
        <w:tblLook w:val="04A0" w:firstRow="1" w:lastRow="0" w:firstColumn="1" w:lastColumn="0" w:noHBand="0" w:noVBand="1"/>
      </w:tblPr>
      <w:tblGrid>
        <w:gridCol w:w="1061"/>
        <w:gridCol w:w="8417"/>
      </w:tblGrid>
      <w:tr w:rsidR="00140FDD" w:rsidRPr="00623EC3" w:rsidTr="00F81263">
        <w:tc>
          <w:tcPr>
            <w:tcW w:w="1061"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417"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F81263">
        <w:tc>
          <w:tcPr>
            <w:tcW w:w="1061"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ماهانه</w:t>
            </w:r>
          </w:p>
        </w:tc>
        <w:tc>
          <w:tcPr>
            <w:tcW w:w="8417" w:type="dxa"/>
            <w:tcBorders>
              <w:top w:val="trip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دستگاه اعلام حريق</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باتري</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برق ورودي</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كليد اصلي روي دستگاه</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تست شستي دستي</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آژير و زنگ</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فلاشر و چراغ گردان</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چراغ ريموت سر در اتاق ها</w:t>
            </w:r>
          </w:p>
        </w:tc>
      </w:tr>
      <w:tr w:rsidR="00140FDD" w:rsidRPr="00623EC3" w:rsidTr="00F81263">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مدار ترابل زونها</w:t>
            </w:r>
          </w:p>
        </w:tc>
      </w:tr>
      <w:tr w:rsidR="00140FDD" w:rsidRPr="00623EC3" w:rsidTr="00F81263">
        <w:tc>
          <w:tcPr>
            <w:tcW w:w="1061" w:type="dxa"/>
            <w:tcBorders>
              <w:top w:val="single" w:sz="4" w:space="0" w:color="auto"/>
              <w:left w:val="thinThickSmallGap" w:sz="24" w:space="0" w:color="auto"/>
              <w:bottom w:val="thinThickSmallGap" w:sz="2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ماهانه</w:t>
            </w:r>
          </w:p>
        </w:tc>
        <w:tc>
          <w:tcPr>
            <w:tcW w:w="8417" w:type="dxa"/>
            <w:tcBorders>
              <w:top w:val="single" w:sz="4" w:space="0" w:color="auto"/>
              <w:left w:val="single" w:sz="4" w:space="0" w:color="auto"/>
              <w:bottom w:val="thinThickSmallGap" w:sz="2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وضعيت تابلو تكرار</w:t>
            </w:r>
          </w:p>
        </w:tc>
      </w:tr>
    </w:tbl>
    <w:p w:rsidR="00BE569A" w:rsidRPr="00623EC3" w:rsidRDefault="00BE569A" w:rsidP="00BE569A">
      <w:pPr>
        <w:bidi/>
        <w:spacing w:line="408" w:lineRule="auto"/>
        <w:rPr>
          <w:rFonts w:cs="B Nazanin"/>
          <w:b/>
          <w:bCs/>
          <w:rtl/>
          <w:lang w:bidi="fa-IR"/>
        </w:rPr>
      </w:pPr>
    </w:p>
    <w:p w:rsidR="00140FDD" w:rsidRPr="00623EC3" w:rsidRDefault="00140FDD" w:rsidP="00140FDD">
      <w:pPr>
        <w:bidi/>
        <w:spacing w:line="408" w:lineRule="auto"/>
        <w:jc w:val="center"/>
        <w:rPr>
          <w:rFonts w:cs="B Nazanin"/>
          <w:b/>
          <w:bCs/>
          <w:rtl/>
        </w:rPr>
      </w:pPr>
      <w:r w:rsidRPr="00623EC3">
        <w:rPr>
          <w:rFonts w:cs="B Nazanin" w:hint="cs"/>
          <w:b/>
          <w:bCs/>
          <w:rtl/>
        </w:rPr>
        <w:t>بررسي وضعيت ظاهري:نظافت، سلامت قطعات، عملكرد صحيح</w:t>
      </w:r>
    </w:p>
    <w:p w:rsidR="00140FDD" w:rsidRPr="00623EC3" w:rsidRDefault="00140FDD" w:rsidP="00140FDD">
      <w:pPr>
        <w:bidi/>
        <w:spacing w:line="408" w:lineRule="auto"/>
        <w:jc w:val="center"/>
        <w:rPr>
          <w:rFonts w:cs="B Nazanin"/>
          <w:b/>
          <w:bCs/>
          <w:rtl/>
        </w:rPr>
      </w:pPr>
      <w:r w:rsidRPr="00623EC3">
        <w:rPr>
          <w:rFonts w:cs="B Nazanin" w:hint="cs"/>
          <w:b/>
          <w:bCs/>
          <w:rtl/>
        </w:rPr>
        <w:t>سرويس ها در كارت سرويس دستگاه مربوطه ثبت گردد.</w:t>
      </w:r>
    </w:p>
    <w:p w:rsidR="00140FDD" w:rsidRPr="00623EC3" w:rsidRDefault="00140FDD" w:rsidP="00BE569A">
      <w:pPr>
        <w:bidi/>
        <w:spacing w:line="408" w:lineRule="auto"/>
        <w:rPr>
          <w:rFonts w:cs="B Nazanin"/>
          <w:b/>
          <w:bCs/>
          <w:rtl/>
        </w:rPr>
      </w:pPr>
    </w:p>
    <w:tbl>
      <w:tblPr>
        <w:tblStyle w:val="TableGrid"/>
        <w:tblpPr w:leftFromText="180" w:rightFromText="180" w:vertAnchor="text" w:horzAnchor="margin" w:tblpY="1423"/>
        <w:bidiVisual/>
        <w:tblW w:w="9478" w:type="dxa"/>
        <w:tblLook w:val="04A0" w:firstRow="1" w:lastRow="0" w:firstColumn="1" w:lastColumn="0" w:noHBand="0" w:noVBand="1"/>
      </w:tblPr>
      <w:tblGrid>
        <w:gridCol w:w="1061"/>
        <w:gridCol w:w="8417"/>
      </w:tblGrid>
      <w:tr w:rsidR="00140FDD" w:rsidRPr="00623EC3" w:rsidTr="00140FDD">
        <w:tc>
          <w:tcPr>
            <w:tcW w:w="1061" w:type="dxa"/>
            <w:tcBorders>
              <w:top w:val="thinThickSmallGap" w:sz="24" w:space="0" w:color="auto"/>
              <w:left w:val="thinThickSmallGap" w:sz="24" w:space="0" w:color="auto"/>
              <w:bottom w:val="trip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تناوب</w:t>
            </w:r>
          </w:p>
        </w:tc>
        <w:tc>
          <w:tcPr>
            <w:tcW w:w="8417" w:type="dxa"/>
            <w:tcBorders>
              <w:top w:val="thinThickSmallGap" w:sz="24" w:space="0" w:color="auto"/>
              <w:left w:val="single" w:sz="4" w:space="0" w:color="auto"/>
              <w:bottom w:val="triple" w:sz="4" w:space="0" w:color="auto"/>
              <w:right w:val="thinThickSmallGap" w:sz="24" w:space="0" w:color="auto"/>
            </w:tcBorders>
            <w:hideMark/>
          </w:tcPr>
          <w:p w:rsidR="00140FDD" w:rsidRPr="00623EC3" w:rsidRDefault="00140FDD">
            <w:pPr>
              <w:bidi/>
              <w:jc w:val="center"/>
              <w:rPr>
                <w:rFonts w:cs="B Nazanin"/>
                <w:b/>
                <w:bCs/>
                <w:lang w:bidi="fa-IR"/>
              </w:rPr>
            </w:pPr>
            <w:r w:rsidRPr="00623EC3">
              <w:rPr>
                <w:rFonts w:cs="B Nazanin" w:hint="cs"/>
                <w:b/>
                <w:bCs/>
                <w:rtl/>
              </w:rPr>
              <w:t>موضوع بازديد</w:t>
            </w:r>
          </w:p>
        </w:tc>
      </w:tr>
      <w:tr w:rsidR="00140FDD" w:rsidRPr="00623EC3" w:rsidTr="00140FDD">
        <w:tc>
          <w:tcPr>
            <w:tcW w:w="1061" w:type="dxa"/>
            <w:tcBorders>
              <w:top w:val="triple" w:sz="4" w:space="0" w:color="auto"/>
              <w:left w:val="thinThickSmallGap" w:sz="24" w:space="0" w:color="auto"/>
              <w:bottom w:val="single" w:sz="4" w:space="0" w:color="auto"/>
              <w:right w:val="single" w:sz="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هفتگي</w:t>
            </w:r>
          </w:p>
        </w:tc>
        <w:tc>
          <w:tcPr>
            <w:tcW w:w="8417" w:type="dxa"/>
            <w:tcBorders>
              <w:top w:val="trip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وضعيت ظاهري تابلوهاي فشار ضعيف فرعي و اصلي</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lastRenderedPageBreak/>
              <w:t>هفتگي</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وضعيت ظاهري ترانس و تابلوهاي رگوله</w:t>
            </w:r>
          </w:p>
        </w:tc>
      </w:tr>
      <w:tr w:rsidR="00140FDD" w:rsidRPr="00623EC3" w:rsidTr="00140FDD">
        <w:trPr>
          <w:trHeight w:val="339"/>
        </w:trPr>
        <w:tc>
          <w:tcPr>
            <w:tcW w:w="1061" w:type="dxa"/>
            <w:tcBorders>
              <w:top w:val="single" w:sz="4" w:space="0" w:color="auto"/>
              <w:left w:val="thinThickSmallGap" w:sz="24" w:space="0" w:color="auto"/>
              <w:bottom w:val="thinThickSmallGap" w:sz="2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هفتگي</w:t>
            </w:r>
          </w:p>
        </w:tc>
        <w:tc>
          <w:tcPr>
            <w:tcW w:w="8417" w:type="dxa"/>
            <w:tcBorders>
              <w:top w:val="single" w:sz="4" w:space="0" w:color="auto"/>
              <w:left w:val="single" w:sz="4" w:space="0" w:color="auto"/>
              <w:bottom w:val="thinThickSmallGap" w:sz="2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بررسي وضعيت ظاهري پست هاي فشار قوي(ترانسفورماتور، تابلوها، ديژنكتورها، سكسيونرها</w:t>
            </w:r>
          </w:p>
        </w:tc>
      </w:tr>
      <w:tr w:rsidR="00140FDD" w:rsidRPr="00623EC3" w:rsidTr="00140FDD">
        <w:trPr>
          <w:trHeight w:val="339"/>
        </w:trPr>
        <w:tc>
          <w:tcPr>
            <w:tcW w:w="1061" w:type="dxa"/>
            <w:tcBorders>
              <w:top w:val="thinThickSmallGap" w:sz="2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b/>
                <w:bCs/>
                <w:lang w:bidi="fa-IR"/>
              </w:rPr>
            </w:pPr>
            <w:r w:rsidRPr="00623EC3">
              <w:rPr>
                <w:rFonts w:cs="B Nazanin" w:hint="cs"/>
                <w:b/>
                <w:bCs/>
                <w:rtl/>
              </w:rPr>
              <w:t>ماهانه</w:t>
            </w:r>
          </w:p>
        </w:tc>
        <w:tc>
          <w:tcPr>
            <w:tcW w:w="8417" w:type="dxa"/>
            <w:tcBorders>
              <w:top w:val="thinThickSmallGap" w:sz="2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سطح روغن ترانسفورماتور*</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درجه حرارت روغن ترانسفورماتور*</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رطوبت گير</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ظاهري ترانسفورماتور و نشتي روغن</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روشنائي</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تهويه</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نظافت اتاق و كانال ها</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كپسول هاي آتشنشاني</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سطح روغن يا ميزان گاز ديژنگتور</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قفل و دسته كليدها</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ظاهري مقره ها و ترانس اندازه گيري</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كابل ها</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لوازم اندازه گيري</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ارت و اتصالات زمين</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برقگير</w:t>
            </w:r>
          </w:p>
        </w:tc>
      </w:tr>
      <w:tr w:rsidR="00140FDD" w:rsidRPr="00623EC3" w:rsidTr="00140FDD">
        <w:trPr>
          <w:trHeight w:val="339"/>
        </w:trPr>
        <w:tc>
          <w:tcPr>
            <w:tcW w:w="1061" w:type="dxa"/>
            <w:tcBorders>
              <w:top w:val="single" w:sz="4" w:space="0" w:color="auto"/>
              <w:left w:val="thinThickSmallGap" w:sz="24" w:space="0" w:color="auto"/>
              <w:bottom w:val="single" w:sz="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single" w:sz="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سكسيونر</w:t>
            </w:r>
          </w:p>
        </w:tc>
      </w:tr>
      <w:tr w:rsidR="00140FDD" w:rsidRPr="00623EC3" w:rsidTr="00140FDD">
        <w:trPr>
          <w:trHeight w:val="339"/>
        </w:trPr>
        <w:tc>
          <w:tcPr>
            <w:tcW w:w="1061" w:type="dxa"/>
            <w:tcBorders>
              <w:top w:val="single" w:sz="4" w:space="0" w:color="auto"/>
              <w:left w:val="thinThickSmallGap" w:sz="24" w:space="0" w:color="auto"/>
              <w:bottom w:val="thinThickSmallGap" w:sz="24" w:space="0" w:color="auto"/>
              <w:right w:val="single" w:sz="4" w:space="0" w:color="auto"/>
            </w:tcBorders>
            <w:hideMark/>
          </w:tcPr>
          <w:p w:rsidR="00140FDD" w:rsidRPr="00623EC3" w:rsidRDefault="00140FDD">
            <w:pPr>
              <w:bidi/>
              <w:jc w:val="center"/>
              <w:rPr>
                <w:rFonts w:cs="B Nazanin"/>
                <w:lang w:bidi="fa-IR"/>
              </w:rPr>
            </w:pPr>
            <w:r w:rsidRPr="00623EC3">
              <w:rPr>
                <w:rFonts w:cs="B Nazanin" w:hint="cs"/>
                <w:b/>
                <w:bCs/>
                <w:rtl/>
              </w:rPr>
              <w:t>ماهانه</w:t>
            </w:r>
          </w:p>
        </w:tc>
        <w:tc>
          <w:tcPr>
            <w:tcW w:w="8417" w:type="dxa"/>
            <w:tcBorders>
              <w:top w:val="single" w:sz="4" w:space="0" w:color="auto"/>
              <w:left w:val="single" w:sz="4" w:space="0" w:color="auto"/>
              <w:bottom w:val="thinThickSmallGap" w:sz="24" w:space="0" w:color="auto"/>
              <w:right w:val="thinThickSmallGap" w:sz="24" w:space="0" w:color="auto"/>
            </w:tcBorders>
            <w:vAlign w:val="center"/>
            <w:hideMark/>
          </w:tcPr>
          <w:p w:rsidR="00140FDD" w:rsidRPr="00623EC3" w:rsidRDefault="00140FDD">
            <w:pPr>
              <w:bidi/>
              <w:jc w:val="center"/>
              <w:rPr>
                <w:rFonts w:cs="B Nazanin"/>
                <w:b/>
                <w:bCs/>
                <w:lang w:bidi="fa-IR"/>
              </w:rPr>
            </w:pPr>
            <w:r w:rsidRPr="00623EC3">
              <w:rPr>
                <w:rFonts w:cs="B Nazanin" w:hint="cs"/>
                <w:b/>
                <w:bCs/>
                <w:rtl/>
              </w:rPr>
              <w:t>وضعيت سركابل روغني</w:t>
            </w:r>
          </w:p>
        </w:tc>
      </w:tr>
    </w:tbl>
    <w:p w:rsidR="00140FDD" w:rsidRPr="00623EC3" w:rsidRDefault="00140FDD" w:rsidP="00140FDD">
      <w:pPr>
        <w:bidi/>
        <w:spacing w:line="168" w:lineRule="auto"/>
        <w:jc w:val="center"/>
        <w:rPr>
          <w:rFonts w:cs="B Nazanin"/>
          <w:b/>
          <w:bCs/>
          <w:rtl/>
          <w:lang w:bidi="fa-IR"/>
        </w:rPr>
      </w:pPr>
      <w:r w:rsidRPr="00623EC3">
        <w:rPr>
          <w:rFonts w:cs="B Nazanin" w:hint="cs"/>
          <w:b/>
          <w:bCs/>
          <w:rtl/>
        </w:rPr>
        <w:t>فرم بازديد و بررسي پست برق و ترانسفورماتور</w:t>
      </w:r>
    </w:p>
    <w:tbl>
      <w:tblPr>
        <w:tblStyle w:val="TableGrid"/>
        <w:bidiVisual/>
        <w:tblW w:w="0" w:type="auto"/>
        <w:jc w:val="right"/>
        <w:tblLook w:val="04A0" w:firstRow="1" w:lastRow="0" w:firstColumn="1" w:lastColumn="0" w:noHBand="0" w:noVBand="1"/>
      </w:tblPr>
      <w:tblGrid>
        <w:gridCol w:w="2883"/>
        <w:gridCol w:w="1318"/>
      </w:tblGrid>
      <w:tr w:rsidR="00140FDD" w:rsidRPr="00623EC3" w:rsidTr="00140FDD">
        <w:trPr>
          <w:jc w:val="right"/>
        </w:trPr>
        <w:tc>
          <w:tcPr>
            <w:tcW w:w="2883"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spacing w:line="168" w:lineRule="auto"/>
              <w:jc w:val="center"/>
              <w:rPr>
                <w:rFonts w:cs="B Nazanin"/>
                <w:b/>
                <w:bCs/>
                <w:lang w:bidi="fa-IR"/>
              </w:rPr>
            </w:pPr>
            <w:r w:rsidRPr="00623EC3">
              <w:rPr>
                <w:rFonts w:cs="B Nazanin" w:hint="cs"/>
                <w:b/>
                <w:bCs/>
                <w:rtl/>
              </w:rPr>
              <w:t>تخصيص بازديد كننده</w:t>
            </w:r>
          </w:p>
        </w:tc>
        <w:tc>
          <w:tcPr>
            <w:tcW w:w="1318" w:type="dxa"/>
            <w:tcBorders>
              <w:top w:val="thinThickSmallGap" w:sz="24" w:space="0" w:color="auto"/>
              <w:left w:val="thinThickSmallGap" w:sz="24" w:space="0" w:color="auto"/>
              <w:bottom w:val="thinThickSmallGap" w:sz="24" w:space="0" w:color="auto"/>
              <w:right w:val="thinThickSmallGap" w:sz="24" w:space="0" w:color="auto"/>
            </w:tcBorders>
            <w:hideMark/>
          </w:tcPr>
          <w:p w:rsidR="00140FDD" w:rsidRPr="00623EC3" w:rsidRDefault="00140FDD">
            <w:pPr>
              <w:bidi/>
              <w:spacing w:line="168" w:lineRule="auto"/>
              <w:jc w:val="center"/>
              <w:rPr>
                <w:rFonts w:cs="B Nazanin"/>
                <w:b/>
                <w:bCs/>
                <w:lang w:bidi="fa-IR"/>
              </w:rPr>
            </w:pPr>
            <w:r w:rsidRPr="00623EC3">
              <w:rPr>
                <w:rFonts w:cs="B Nazanin" w:hint="cs"/>
                <w:b/>
                <w:bCs/>
                <w:rtl/>
              </w:rPr>
              <w:t>تكنسين</w:t>
            </w:r>
          </w:p>
        </w:tc>
      </w:tr>
    </w:tbl>
    <w:p w:rsidR="00140FDD" w:rsidRPr="00623EC3" w:rsidRDefault="00140FDD" w:rsidP="00140FDD">
      <w:pPr>
        <w:bidi/>
        <w:spacing w:line="168" w:lineRule="auto"/>
        <w:jc w:val="center"/>
        <w:rPr>
          <w:rFonts w:cs="B Nazanin"/>
          <w:b/>
          <w:bCs/>
          <w:rtl/>
          <w:lang w:bidi="fa-IR"/>
        </w:rPr>
      </w:pPr>
    </w:p>
    <w:p w:rsidR="00140FDD" w:rsidRPr="00623EC3" w:rsidRDefault="00140FDD" w:rsidP="00140FDD">
      <w:pPr>
        <w:bidi/>
        <w:spacing w:line="168" w:lineRule="auto"/>
        <w:jc w:val="center"/>
        <w:rPr>
          <w:rFonts w:cs="B Nazanin"/>
          <w:b/>
          <w:bCs/>
          <w:rtl/>
        </w:rPr>
      </w:pPr>
      <w:r w:rsidRPr="00623EC3">
        <w:rPr>
          <w:rFonts w:cs="B Nazanin" w:hint="cs"/>
          <w:b/>
          <w:bCs/>
          <w:rtl/>
        </w:rPr>
        <w:t>بررسي وضعيت ظاهري:نظافت، سلامت قطعات، عملكرد صحيح</w:t>
      </w:r>
    </w:p>
    <w:p w:rsidR="00140FDD" w:rsidRPr="00623EC3" w:rsidRDefault="00140FDD" w:rsidP="00140FDD">
      <w:pPr>
        <w:pStyle w:val="ListParagraph"/>
        <w:numPr>
          <w:ilvl w:val="0"/>
          <w:numId w:val="39"/>
        </w:numPr>
        <w:bidi/>
        <w:spacing w:line="168" w:lineRule="auto"/>
        <w:jc w:val="center"/>
        <w:rPr>
          <w:rFonts w:cs="B Nazanin"/>
          <w:b/>
          <w:bCs/>
          <w:rtl/>
        </w:rPr>
      </w:pPr>
      <w:r w:rsidRPr="00623EC3">
        <w:rPr>
          <w:rFonts w:cs="B Nazanin" w:hint="cs"/>
          <w:b/>
          <w:bCs/>
          <w:rtl/>
        </w:rPr>
        <w:t>ركوردهاي مورد لزوم(جريان، ولتاژ، كسينوس في و...)</w:t>
      </w:r>
    </w:p>
    <w:p w:rsidR="00140FDD" w:rsidRDefault="00140FDD" w:rsidP="00140FDD">
      <w:pPr>
        <w:bidi/>
        <w:spacing w:line="168" w:lineRule="auto"/>
        <w:jc w:val="center"/>
        <w:rPr>
          <w:rFonts w:cs="B Nazanin"/>
          <w:b/>
          <w:bCs/>
          <w:rtl/>
        </w:rPr>
      </w:pPr>
    </w:p>
    <w:p w:rsidR="00BE569A" w:rsidRDefault="00BE569A" w:rsidP="00BE569A">
      <w:pPr>
        <w:bidi/>
        <w:spacing w:line="168" w:lineRule="auto"/>
        <w:jc w:val="center"/>
        <w:rPr>
          <w:rFonts w:cs="B Nazanin"/>
          <w:b/>
          <w:bCs/>
          <w:rtl/>
        </w:rPr>
      </w:pPr>
    </w:p>
    <w:p w:rsidR="00BE569A" w:rsidRDefault="00BE569A" w:rsidP="00BE569A">
      <w:pPr>
        <w:bidi/>
        <w:spacing w:line="168" w:lineRule="auto"/>
        <w:jc w:val="center"/>
        <w:rPr>
          <w:rFonts w:cs="B Nazanin"/>
          <w:b/>
          <w:bCs/>
          <w:rtl/>
        </w:rPr>
      </w:pPr>
    </w:p>
    <w:p w:rsidR="00BE569A" w:rsidRPr="00623EC3" w:rsidRDefault="00BE569A" w:rsidP="00327795">
      <w:pPr>
        <w:bidi/>
        <w:spacing w:line="168" w:lineRule="auto"/>
        <w:rPr>
          <w:rFonts w:cs="B Nazanin"/>
          <w:b/>
          <w:bCs/>
          <w:rtl/>
        </w:rPr>
      </w:pPr>
    </w:p>
    <w:p w:rsidR="00140FDD" w:rsidRPr="00623EC3" w:rsidRDefault="00140FDD" w:rsidP="00140FDD">
      <w:pPr>
        <w:bidi/>
        <w:spacing w:line="168" w:lineRule="auto"/>
        <w:jc w:val="center"/>
        <w:rPr>
          <w:rFonts w:cs="B Nazanin"/>
          <w:b/>
          <w:bCs/>
          <w:rtl/>
        </w:rPr>
      </w:pPr>
    </w:p>
    <w:p w:rsidR="00140FDD" w:rsidRPr="00623EC3" w:rsidRDefault="00140FDD" w:rsidP="00BE569A">
      <w:pPr>
        <w:bidi/>
        <w:spacing w:line="168" w:lineRule="auto"/>
        <w:jc w:val="both"/>
        <w:rPr>
          <w:rFonts w:cs="B Nazanin"/>
          <w:b/>
          <w:bCs/>
          <w:rtl/>
        </w:rPr>
      </w:pPr>
      <w:r w:rsidRPr="00623EC3">
        <w:rPr>
          <w:rFonts w:cs="B Nazanin" w:hint="cs"/>
          <w:b/>
          <w:bCs/>
          <w:rtl/>
        </w:rPr>
        <w:t>تعميرات غير مجاز:</w:t>
      </w:r>
    </w:p>
    <w:p w:rsidR="00140FDD" w:rsidRPr="00623EC3" w:rsidRDefault="00140FDD" w:rsidP="00BE569A">
      <w:pPr>
        <w:pStyle w:val="ListParagraph"/>
        <w:numPr>
          <w:ilvl w:val="0"/>
          <w:numId w:val="41"/>
        </w:numPr>
        <w:bidi/>
        <w:spacing w:line="216" w:lineRule="auto"/>
        <w:ind w:left="714" w:hanging="357"/>
        <w:jc w:val="both"/>
        <w:rPr>
          <w:rFonts w:cs="B Nazanin"/>
          <w:b/>
          <w:bCs/>
          <w:rtl/>
        </w:rPr>
      </w:pPr>
      <w:r w:rsidRPr="00623EC3">
        <w:rPr>
          <w:rFonts w:cs="B Nazanin" w:hint="cs"/>
          <w:b/>
          <w:bCs/>
          <w:rtl/>
        </w:rPr>
        <w:t>انشعابات غير مجاز در خطوط</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استفاده از سيم به جاي فيوز و جامپر نمودن فيوزها</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تغيير سايز سيم و كابل در خطوط انتقال</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lastRenderedPageBreak/>
        <w:t>تغيير رنج و مقدار آمپر فيوزها در تعميرات و مناسب بودن فيوز ها با در نظرگرفتن جريان مجاز عمومي از سيم ها و كابل ها</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استفاده نمودن از چسب و لنت برق در تاسيسات الكتريكي(استفاده از وارنيش هاي حرارتي جهت عايق نمودن اتصالات)</w:t>
      </w:r>
    </w:p>
    <w:p w:rsidR="00140FDD" w:rsidRPr="00623EC3" w:rsidRDefault="00140FDD" w:rsidP="00BE569A">
      <w:pPr>
        <w:bidi/>
        <w:spacing w:line="216" w:lineRule="auto"/>
        <w:jc w:val="both"/>
        <w:rPr>
          <w:rFonts w:cs="B Nazanin"/>
          <w:b/>
          <w:bCs/>
          <w:u w:val="single"/>
        </w:rPr>
      </w:pPr>
      <w:r w:rsidRPr="00623EC3">
        <w:rPr>
          <w:rFonts w:cs="B Nazanin" w:hint="cs"/>
          <w:b/>
          <w:bCs/>
          <w:u w:val="single"/>
          <w:rtl/>
        </w:rPr>
        <w:t>الزامات و توصيه هاي تعميراتي:</w:t>
      </w:r>
    </w:p>
    <w:p w:rsidR="00140FDD" w:rsidRPr="00623EC3" w:rsidRDefault="00140FDD" w:rsidP="00BE569A">
      <w:pPr>
        <w:pStyle w:val="ListParagraph"/>
        <w:numPr>
          <w:ilvl w:val="0"/>
          <w:numId w:val="41"/>
        </w:numPr>
        <w:bidi/>
        <w:spacing w:line="216" w:lineRule="auto"/>
        <w:ind w:left="714" w:hanging="357"/>
        <w:jc w:val="both"/>
        <w:rPr>
          <w:rFonts w:cs="B Nazanin"/>
          <w:b/>
          <w:bCs/>
          <w:rtl/>
        </w:rPr>
      </w:pPr>
      <w:r w:rsidRPr="00623EC3">
        <w:rPr>
          <w:rFonts w:cs="B Nazanin" w:hint="cs"/>
          <w:b/>
          <w:bCs/>
          <w:rtl/>
        </w:rPr>
        <w:t>استفاده از سيستم اتصال زمين (ارت) در تمامي تجهيزات الكتريكي</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تعبيه فيوز جهت چراغ هاي سيگنال در تابلو هاي برق</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نصب سرسيم و كابلشو و شماره سرسيم در تابلوهاي الكتريكي</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انجام اتصالات صحيح و استفاده نمودن ازمف و مفصل در اتصالات و عايق نمودن اتصالات</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برداشت و در اختيار داشتن نقشه هاي ازبيلت جهت امور تعميراتي و حوادث غير مترقبه</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نصب ليبل جهت كليه خطوط و تاسيسات الكتريكي بر روي تابلوهاي برق</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در مدار بودن بانك خازني جهت جلوگيري از هزينه هاي نگهداري</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اجراي ارت مجزا و جداگانه جهت تاسيسات الكتريكي و شبكه هاي كامپيوتر و برقگير ساختمان ها در تعميرات و بازسازي ها</w:t>
      </w:r>
    </w:p>
    <w:p w:rsidR="00140FDD" w:rsidRPr="00623EC3" w:rsidRDefault="00140FDD" w:rsidP="00327795">
      <w:pPr>
        <w:pStyle w:val="ListParagraph"/>
        <w:numPr>
          <w:ilvl w:val="0"/>
          <w:numId w:val="41"/>
        </w:numPr>
        <w:bidi/>
        <w:spacing w:line="216" w:lineRule="auto"/>
        <w:ind w:left="714" w:hanging="357"/>
        <w:jc w:val="both"/>
        <w:rPr>
          <w:rFonts w:cs="B Nazanin"/>
          <w:b/>
          <w:bCs/>
        </w:rPr>
      </w:pPr>
      <w:r w:rsidRPr="00623EC3">
        <w:rPr>
          <w:rFonts w:cs="B Nazanin" w:hint="cs"/>
          <w:b/>
          <w:bCs/>
          <w:rtl/>
        </w:rPr>
        <w:t>طرح تعميراتي صحيح با توج</w:t>
      </w:r>
      <w:r w:rsidR="00327795">
        <w:rPr>
          <w:rFonts w:cs="B Nazanin" w:hint="cs"/>
          <w:b/>
          <w:bCs/>
          <w:rtl/>
        </w:rPr>
        <w:t>ه</w:t>
      </w:r>
      <w:r w:rsidRPr="00623EC3">
        <w:rPr>
          <w:rFonts w:cs="B Nazanin" w:hint="cs"/>
          <w:b/>
          <w:bCs/>
          <w:rtl/>
        </w:rPr>
        <w:t xml:space="preserve"> به مشخصات تاسيسات و تجهيزات موجود ارائه گردد</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استفاده نمودن از كانال ها و داكت هاي مناسب جهت خطوط انتقال</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در صورت استفاده نمودن از كانال هاي فلزي و سيني كابل، اتصال كانال ها به سيستم اتصال زمين(ارتينگ)الزامي مي‌باشد.</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استفاده از بست هاي مناسب جهت مهار نمودن سيم ها و كابل ها در داخل كانال ها و سيني كابل ها</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در نظر گرفتن مسيرهاي مناسب و در حد امكان مسيرهاي در امر تعميرات</w:t>
      </w:r>
    </w:p>
    <w:p w:rsidR="00140FDD" w:rsidRPr="00327795" w:rsidRDefault="00140FDD" w:rsidP="00327795">
      <w:pPr>
        <w:pStyle w:val="ListParagraph"/>
        <w:numPr>
          <w:ilvl w:val="0"/>
          <w:numId w:val="41"/>
        </w:numPr>
        <w:bidi/>
        <w:spacing w:line="216" w:lineRule="auto"/>
        <w:ind w:left="714" w:hanging="357"/>
        <w:jc w:val="both"/>
        <w:rPr>
          <w:rFonts w:cs="B Nazanin"/>
          <w:b/>
          <w:bCs/>
        </w:rPr>
      </w:pPr>
      <w:r w:rsidRPr="00623EC3">
        <w:rPr>
          <w:rFonts w:cs="B Nazanin" w:hint="cs"/>
          <w:b/>
          <w:bCs/>
          <w:rtl/>
        </w:rPr>
        <w:t>در نظر گرفتن و محاسبه لوكس نوري مناسب جهت محيط هاي مختلف اداري، مسكوني، پاركينگ ها و محوطه با توجه به استاندارد ها و نوع بهره برداري</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حفاظت صحيح از كابل و سيم در خطوط انتقال در فضاهاي باز و زير زمين در نظر گرفته شود</w:t>
      </w:r>
    </w:p>
    <w:p w:rsidR="00140FDD" w:rsidRPr="00623EC3" w:rsidRDefault="00140FDD" w:rsidP="00BE569A">
      <w:pPr>
        <w:pStyle w:val="ListParagraph"/>
        <w:numPr>
          <w:ilvl w:val="0"/>
          <w:numId w:val="41"/>
        </w:numPr>
        <w:bidi/>
        <w:spacing w:line="216" w:lineRule="auto"/>
        <w:ind w:left="714" w:hanging="357"/>
        <w:jc w:val="both"/>
        <w:rPr>
          <w:rFonts w:cs="B Nazanin"/>
          <w:b/>
          <w:bCs/>
        </w:rPr>
      </w:pPr>
      <w:r w:rsidRPr="00623EC3">
        <w:rPr>
          <w:rFonts w:cs="B Nazanin" w:hint="cs"/>
          <w:b/>
          <w:bCs/>
          <w:rtl/>
        </w:rPr>
        <w:t>مشخص نمودن مسير انتقال خطوط زيرزميني به وسيله علائم مربوطه</w:t>
      </w:r>
    </w:p>
    <w:p w:rsidR="00140FDD" w:rsidRPr="00623EC3" w:rsidRDefault="00140FDD" w:rsidP="00BE569A">
      <w:pPr>
        <w:bidi/>
        <w:spacing w:line="216" w:lineRule="auto"/>
        <w:jc w:val="both"/>
        <w:rPr>
          <w:rFonts w:cs="B Nazanin"/>
          <w:b/>
          <w:bCs/>
        </w:rPr>
      </w:pPr>
    </w:p>
    <w:p w:rsidR="00140FDD" w:rsidRPr="00623EC3" w:rsidRDefault="00140FDD" w:rsidP="00140FDD">
      <w:pPr>
        <w:bidi/>
        <w:spacing w:line="216" w:lineRule="auto"/>
        <w:jc w:val="center"/>
        <w:rPr>
          <w:rFonts w:cs="B Nazanin"/>
          <w:b/>
          <w:bCs/>
          <w:rtl/>
        </w:rPr>
      </w:pPr>
    </w:p>
    <w:p w:rsidR="00140FDD" w:rsidRPr="00623EC3" w:rsidRDefault="00140FDD" w:rsidP="00140FDD">
      <w:pPr>
        <w:bidi/>
        <w:spacing w:line="216" w:lineRule="auto"/>
        <w:jc w:val="center"/>
        <w:rPr>
          <w:rFonts w:cs="B Nazanin"/>
          <w:b/>
          <w:bCs/>
          <w:rtl/>
        </w:rPr>
      </w:pPr>
    </w:p>
    <w:p w:rsidR="00140FDD" w:rsidRPr="00623EC3" w:rsidRDefault="00140FDD" w:rsidP="00140FDD">
      <w:pPr>
        <w:bidi/>
        <w:spacing w:line="216" w:lineRule="auto"/>
        <w:jc w:val="center"/>
        <w:rPr>
          <w:rFonts w:cs="B Nazanin"/>
          <w:b/>
          <w:bCs/>
          <w:rtl/>
        </w:rPr>
      </w:pPr>
    </w:p>
    <w:p w:rsidR="00140FDD" w:rsidRDefault="00140FDD" w:rsidP="00BE569A">
      <w:pPr>
        <w:bidi/>
        <w:spacing w:line="216" w:lineRule="auto"/>
        <w:rPr>
          <w:rFonts w:cs="B Nazanin"/>
          <w:b/>
          <w:bCs/>
          <w:rtl/>
        </w:rPr>
      </w:pPr>
    </w:p>
    <w:p w:rsidR="002C5FA4" w:rsidRDefault="002C5FA4" w:rsidP="002C5FA4">
      <w:pPr>
        <w:bidi/>
        <w:spacing w:line="216" w:lineRule="auto"/>
        <w:rPr>
          <w:rFonts w:cs="B Nazanin"/>
          <w:b/>
          <w:bCs/>
          <w:rtl/>
        </w:rPr>
      </w:pPr>
    </w:p>
    <w:p w:rsidR="002C5FA4" w:rsidRDefault="002C5FA4" w:rsidP="002C5FA4">
      <w:pPr>
        <w:bidi/>
        <w:spacing w:line="216" w:lineRule="auto"/>
        <w:rPr>
          <w:rFonts w:cs="B Nazanin"/>
          <w:b/>
          <w:bCs/>
          <w:rtl/>
        </w:rPr>
      </w:pPr>
    </w:p>
    <w:p w:rsidR="00BE569A" w:rsidRPr="00623EC3" w:rsidRDefault="00BE569A" w:rsidP="00BE569A">
      <w:pPr>
        <w:bidi/>
        <w:spacing w:line="216" w:lineRule="auto"/>
        <w:rPr>
          <w:rFonts w:cs="B Nazanin"/>
          <w:b/>
          <w:bCs/>
          <w:rtl/>
        </w:rPr>
      </w:pPr>
    </w:p>
    <w:p w:rsidR="00327795" w:rsidRDefault="00327795" w:rsidP="00140FDD">
      <w:pPr>
        <w:bidi/>
        <w:spacing w:line="216" w:lineRule="auto"/>
        <w:jc w:val="center"/>
        <w:rPr>
          <w:rFonts w:cs="B Nazanin"/>
          <w:rtl/>
        </w:rPr>
      </w:pPr>
    </w:p>
    <w:p w:rsidR="00140FDD" w:rsidRPr="00BE569A" w:rsidRDefault="00140FDD" w:rsidP="00327795">
      <w:pPr>
        <w:bidi/>
        <w:spacing w:line="216" w:lineRule="auto"/>
        <w:jc w:val="center"/>
        <w:rPr>
          <w:rFonts w:cs="B Nazanin"/>
          <w:rtl/>
        </w:rPr>
      </w:pPr>
      <w:r w:rsidRPr="00BE569A">
        <w:rPr>
          <w:rFonts w:cs="B Nazanin" w:hint="cs"/>
          <w:rtl/>
        </w:rPr>
        <w:t>كارت هاي بازديد هاي ادواري نظارت</w:t>
      </w:r>
    </w:p>
    <w:p w:rsidR="00140FDD" w:rsidRPr="00CB2A30" w:rsidRDefault="00140FDD" w:rsidP="00140FDD">
      <w:pPr>
        <w:bidi/>
        <w:spacing w:line="216" w:lineRule="auto"/>
        <w:jc w:val="center"/>
        <w:rPr>
          <w:rFonts w:cs="B Nazanin"/>
          <w:b/>
          <w:bCs/>
          <w:rtl/>
        </w:rPr>
      </w:pPr>
    </w:p>
    <w:tbl>
      <w:tblPr>
        <w:tblStyle w:val="TableGrid"/>
        <w:bidiVisual/>
        <w:tblW w:w="0" w:type="auto"/>
        <w:tblLook w:val="04A0" w:firstRow="1" w:lastRow="0" w:firstColumn="1" w:lastColumn="0" w:noHBand="0" w:noVBand="1"/>
      </w:tblPr>
      <w:tblGrid>
        <w:gridCol w:w="9242"/>
      </w:tblGrid>
      <w:tr w:rsidR="00140FDD" w:rsidRPr="00CB2A30" w:rsidTr="00140FDD">
        <w:trPr>
          <w:trHeight w:val="733"/>
        </w:trPr>
        <w:tc>
          <w:tcPr>
            <w:tcW w:w="9242"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بازديدكنندگان:</w:t>
            </w:r>
          </w:p>
        </w:tc>
      </w:tr>
      <w:tr w:rsidR="00140FDD" w:rsidRPr="00CB2A30" w:rsidTr="00140FDD">
        <w:trPr>
          <w:trHeight w:val="671"/>
        </w:trPr>
        <w:tc>
          <w:tcPr>
            <w:tcW w:w="9242"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نام واحد:</w:t>
            </w:r>
          </w:p>
        </w:tc>
      </w:tr>
      <w:tr w:rsidR="00140FDD" w:rsidRPr="00CB2A30" w:rsidTr="00140FDD">
        <w:tc>
          <w:tcPr>
            <w:tcW w:w="9242" w:type="dxa"/>
            <w:tcBorders>
              <w:top w:val="double" w:sz="4" w:space="0" w:color="auto"/>
              <w:left w:val="double" w:sz="4" w:space="0" w:color="auto"/>
              <w:bottom w:val="double" w:sz="4" w:space="0" w:color="auto"/>
              <w:right w:val="double" w:sz="4" w:space="0" w:color="auto"/>
            </w:tcBorders>
          </w:tcPr>
          <w:p w:rsidR="00140FDD" w:rsidRPr="00CB2A30" w:rsidRDefault="00140FDD">
            <w:pPr>
              <w:bidi/>
              <w:spacing w:line="216" w:lineRule="auto"/>
              <w:jc w:val="center"/>
              <w:rPr>
                <w:rFonts w:cs="B Nazanin"/>
                <w:b/>
                <w:bCs/>
                <w:rtl/>
              </w:rPr>
            </w:pPr>
            <w:r w:rsidRPr="00CB2A30">
              <w:rPr>
                <w:rFonts w:cs="B Nazanin" w:hint="cs"/>
                <w:b/>
                <w:bCs/>
                <w:rtl/>
              </w:rPr>
              <w:t>مدير محترم / مسئول محترم امور عمومي، احتراماً گزارش بازديد انجام شده از ساختمان و تاسيسات جهت استحضار و دستور مقتضي ايفاد مي‌گردد.</w:t>
            </w:r>
          </w:p>
          <w:p w:rsidR="00140FDD" w:rsidRPr="00CB2A30" w:rsidRDefault="00140FDD">
            <w:pPr>
              <w:bidi/>
              <w:spacing w:line="216" w:lineRule="auto"/>
              <w:jc w:val="center"/>
              <w:rPr>
                <w:rFonts w:cs="B Nazanin"/>
                <w:b/>
                <w:bCs/>
                <w:rtl/>
              </w:rPr>
            </w:pPr>
          </w:p>
          <w:p w:rsidR="00140FDD" w:rsidRPr="00CB2A30" w:rsidRDefault="00140FDD">
            <w:pPr>
              <w:bidi/>
              <w:spacing w:line="216" w:lineRule="auto"/>
              <w:jc w:val="center"/>
              <w:rPr>
                <w:rFonts w:cs="B Nazanin"/>
                <w:b/>
                <w:bCs/>
                <w:rtl/>
              </w:rPr>
            </w:pPr>
            <w:r w:rsidRPr="00CB2A30">
              <w:rPr>
                <w:rFonts w:cs="B Nazanin" w:hint="cs"/>
                <w:b/>
                <w:bCs/>
                <w:rtl/>
              </w:rPr>
              <w:t>نام و نام خانوادگي:</w:t>
            </w:r>
          </w:p>
          <w:p w:rsidR="00140FDD" w:rsidRPr="00CB2A30" w:rsidRDefault="00140FDD">
            <w:pPr>
              <w:bidi/>
              <w:spacing w:line="216" w:lineRule="auto"/>
              <w:jc w:val="center"/>
              <w:rPr>
                <w:rFonts w:cs="B Nazanin"/>
                <w:b/>
                <w:bCs/>
                <w:rtl/>
              </w:rPr>
            </w:pPr>
            <w:r w:rsidRPr="00CB2A30">
              <w:rPr>
                <w:rFonts w:cs="B Nazanin" w:hint="cs"/>
                <w:b/>
                <w:bCs/>
                <w:rtl/>
              </w:rPr>
              <w:t>امضاء:</w:t>
            </w:r>
          </w:p>
          <w:p w:rsidR="00140FDD" w:rsidRPr="00CB2A30" w:rsidRDefault="00140FDD">
            <w:pPr>
              <w:bidi/>
              <w:spacing w:line="216" w:lineRule="auto"/>
              <w:jc w:val="center"/>
              <w:rPr>
                <w:rFonts w:cs="B Nazanin"/>
                <w:b/>
                <w:bCs/>
                <w:lang w:bidi="fa-IR"/>
              </w:rPr>
            </w:pPr>
          </w:p>
        </w:tc>
      </w:tr>
    </w:tbl>
    <w:p w:rsidR="00140FDD" w:rsidRPr="00CB2A30" w:rsidRDefault="00140FDD" w:rsidP="00140FDD">
      <w:pPr>
        <w:bidi/>
        <w:spacing w:line="216" w:lineRule="auto"/>
        <w:jc w:val="center"/>
        <w:rPr>
          <w:rFonts w:cs="B Nazanin"/>
          <w:b/>
          <w:bCs/>
          <w:rtl/>
          <w:lang w:bidi="fa-IR"/>
        </w:rPr>
      </w:pPr>
    </w:p>
    <w:tbl>
      <w:tblPr>
        <w:tblStyle w:val="TableGrid"/>
        <w:bidiVisual/>
        <w:tblW w:w="9560" w:type="dxa"/>
        <w:tblLook w:val="04A0" w:firstRow="1" w:lastRow="0" w:firstColumn="1" w:lastColumn="0" w:noHBand="0" w:noVBand="1"/>
      </w:tblPr>
      <w:tblGrid>
        <w:gridCol w:w="909"/>
        <w:gridCol w:w="4890"/>
        <w:gridCol w:w="961"/>
        <w:gridCol w:w="869"/>
        <w:gridCol w:w="1931"/>
      </w:tblGrid>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رديف</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موارد مورد بازديد</w:t>
            </w:r>
          </w:p>
        </w:tc>
        <w:tc>
          <w:tcPr>
            <w:tcW w:w="961"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ناقص</w:t>
            </w:r>
          </w:p>
        </w:tc>
        <w:tc>
          <w:tcPr>
            <w:tcW w:w="86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سالم</w:t>
            </w:r>
          </w:p>
        </w:tc>
        <w:tc>
          <w:tcPr>
            <w:tcW w:w="1931"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ملاحظات</w:t>
            </w:r>
          </w:p>
        </w:tc>
      </w:tr>
      <w:tr w:rsidR="00140FDD" w:rsidRPr="00CB2A30" w:rsidTr="00140FDD">
        <w:trPr>
          <w:trHeight w:val="628"/>
        </w:trPr>
        <w:tc>
          <w:tcPr>
            <w:tcW w:w="9560" w:type="dxa"/>
            <w:gridSpan w:val="5"/>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موتور خانه با چيلر تراكمي يا ابزوربشن</w:t>
            </w: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آزمايش نشتي پمپ خلاء و كنترل سطح و كيفيت روغن پمپ</w:t>
            </w:r>
          </w:p>
        </w:tc>
        <w:tc>
          <w:tcPr>
            <w:tcW w:w="961" w:type="dxa"/>
            <w:tcBorders>
              <w:top w:val="nil"/>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2</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 تابلوي فرمان چيلرها و المانهاي داخل تابلو از نظر سرويس ظاهري</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3</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 سرويس چيلرها از نظر وجود رطوبت شارژ روغن و گاز تست نشتي و نرمال بودن سيستم</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4</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الكتروموتور فن و كشش تسمه ها و سرويس متعلقات</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5</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تميزي و مرتب بودن سطوح كندانسور هوائي و وضعيت الكتروموتور فن كندانسور و حفاظ فن و حفاظ سطوح كندانسور</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6</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كنترل تنظيم بودن فلوتر آب پر كن منابع انبساط در صورت نياز تنظيم يا تعويض</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560" w:type="dxa"/>
            <w:gridSpan w:val="5"/>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تاسيسات عمومي(انتخابي)</w:t>
            </w: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7</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عملكرد درست شيرهاي مخلوط و شيرهاي پيسوار مربوط به روشوئي ها و توالت ها و شيلنگ ها و سيفون فاضلاب روشوئي و روشنائي سرويس ها</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8</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عملكرد درست فلاش تانك ها يا فلاش و لوله ها و شيرهاي مربوط به آنان و عدم نشتي آنها</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9</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نصب و عملكرد درست هواكش هاي ديواري يا پنجره اي يا مركزي</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10</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قفل، دستگيره، لولاي درب، ورق پائين درب، شيشه و سقف، درب بند و...</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11</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كاسه توالت ها روشوئي ها و پايه مربوطه از نظر شكستگي فيكس بودن و غيره</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lastRenderedPageBreak/>
              <w:t>12</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كفشورها و تي شورها از نظر بازگشت به نامه شماره بودن مسير فاضلاب و داشتن آشغالگير</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7629" w:type="dxa"/>
            <w:gridSpan w:val="4"/>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هوارسان ها</w:t>
            </w: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13</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روانكاري ياتاقان ها و اطمينان از عدم خرابي پولي و تسمه</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14</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عدم وجود سروصدا و ارتعاشات غير نرمال و اطمينان از عملكرد الكتروموتور فن هاي دستگاه</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15</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عدم نشتي و خرابي شيرآلات و اتصالات</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560" w:type="dxa"/>
            <w:gridSpan w:val="5"/>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روشنائي عمومي و اعلام حريق</w:t>
            </w: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16</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فضاهاي خاص(موتورخانه، هواساز، اتاق هاي كنفرانس، محوطه و...)</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17</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سيم كشي كابل كشي روشنائي و كليدها و پريزها و تعويض موارد معيوب</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18</w:t>
            </w:r>
          </w:p>
        </w:tc>
        <w:tc>
          <w:tcPr>
            <w:tcW w:w="4890"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نتيجه بازديد هاي روزانه هفته گذشته</w:t>
            </w:r>
          </w:p>
        </w:tc>
        <w:tc>
          <w:tcPr>
            <w:tcW w:w="96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bl>
    <w:p w:rsidR="00140FDD" w:rsidRPr="00CB2A30" w:rsidRDefault="00140FDD" w:rsidP="00140FDD">
      <w:pPr>
        <w:bidi/>
        <w:spacing w:line="216" w:lineRule="auto"/>
        <w:jc w:val="center"/>
        <w:rPr>
          <w:rFonts w:cs="B Nazanin"/>
          <w:b/>
          <w:bCs/>
          <w:rtl/>
          <w:lang w:bidi="fa-IR"/>
        </w:rPr>
      </w:pPr>
    </w:p>
    <w:p w:rsidR="00CB2A30" w:rsidRDefault="00CB2A30" w:rsidP="00BE569A">
      <w:pPr>
        <w:bidi/>
        <w:spacing w:line="216" w:lineRule="auto"/>
        <w:rPr>
          <w:rFonts w:cs="B Mitra"/>
          <w:b/>
          <w:bCs/>
          <w:sz w:val="44"/>
          <w:szCs w:val="44"/>
          <w:rtl/>
        </w:rPr>
      </w:pPr>
    </w:p>
    <w:p w:rsidR="00BE569A" w:rsidRDefault="00BE569A" w:rsidP="00BE569A">
      <w:pPr>
        <w:bidi/>
        <w:spacing w:line="216" w:lineRule="auto"/>
        <w:rPr>
          <w:rFonts w:cs="B Mitra"/>
          <w:b/>
          <w:bCs/>
          <w:sz w:val="44"/>
          <w:szCs w:val="44"/>
          <w:rtl/>
        </w:rPr>
      </w:pPr>
    </w:p>
    <w:p w:rsidR="00CB2A30" w:rsidRDefault="00CB2A30" w:rsidP="00CB2A30">
      <w:pPr>
        <w:bidi/>
        <w:spacing w:line="216" w:lineRule="auto"/>
        <w:jc w:val="center"/>
        <w:rPr>
          <w:rFonts w:cs="B Mitra"/>
          <w:b/>
          <w:bCs/>
          <w:sz w:val="44"/>
          <w:szCs w:val="44"/>
          <w:rtl/>
        </w:rPr>
      </w:pPr>
    </w:p>
    <w:p w:rsidR="00140FDD" w:rsidRPr="00CB2A30" w:rsidRDefault="00140FDD" w:rsidP="00140FDD">
      <w:pPr>
        <w:bidi/>
        <w:spacing w:line="216" w:lineRule="auto"/>
        <w:jc w:val="center"/>
        <w:rPr>
          <w:rFonts w:cs="B Nazanin"/>
          <w:b/>
          <w:bCs/>
          <w:rtl/>
        </w:rPr>
      </w:pPr>
    </w:p>
    <w:p w:rsidR="00140FDD" w:rsidRPr="00CB2A30" w:rsidRDefault="00140FDD" w:rsidP="00140FDD">
      <w:pPr>
        <w:bidi/>
        <w:spacing w:line="216" w:lineRule="auto"/>
        <w:jc w:val="center"/>
        <w:rPr>
          <w:rFonts w:cs="B Nazanin"/>
          <w:b/>
          <w:bCs/>
          <w:rtl/>
        </w:rPr>
      </w:pPr>
      <w:r w:rsidRPr="00CB2A30">
        <w:rPr>
          <w:rFonts w:cs="B Nazanin" w:hint="cs"/>
          <w:noProof/>
          <w:rtl/>
        </w:rPr>
        <mc:AlternateContent>
          <mc:Choice Requires="wps">
            <w:drawing>
              <wp:anchor distT="0" distB="0" distL="114300" distR="114300" simplePos="0" relativeHeight="251662336" behindDoc="0" locked="0" layoutInCell="1" allowOverlap="1" wp14:anchorId="1EDE7E26" wp14:editId="589A4C79">
                <wp:simplePos x="0" y="0"/>
                <wp:positionH relativeFrom="column">
                  <wp:posOffset>-39370</wp:posOffset>
                </wp:positionH>
                <wp:positionV relativeFrom="paragraph">
                  <wp:posOffset>-39370</wp:posOffset>
                </wp:positionV>
                <wp:extent cx="1223010" cy="7715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263" w:rsidRDefault="00F81263" w:rsidP="00140FDD">
                            <w:pPr>
                              <w:bidi/>
                              <w:rPr>
                                <w:rFonts w:cs="B Mitra"/>
                                <w:b/>
                                <w:bCs/>
                                <w:sz w:val="26"/>
                                <w:szCs w:val="26"/>
                              </w:rPr>
                            </w:pPr>
                            <w:r>
                              <w:rPr>
                                <w:rFonts w:cs="B Mitra" w:hint="cs"/>
                                <w:b/>
                                <w:bCs/>
                                <w:sz w:val="26"/>
                                <w:szCs w:val="26"/>
                                <w:rtl/>
                              </w:rPr>
                              <w:t>تاريخ:..................</w:t>
                            </w:r>
                          </w:p>
                          <w:p w:rsidR="00F81263" w:rsidRDefault="00F81263" w:rsidP="00140FDD">
                            <w:pPr>
                              <w:bidi/>
                              <w:rPr>
                                <w:rFonts w:cs="B Mitra"/>
                                <w:b/>
                                <w:bCs/>
                                <w:sz w:val="26"/>
                                <w:szCs w:val="26"/>
                                <w:rtl/>
                              </w:rPr>
                            </w:pPr>
                            <w:r>
                              <w:rPr>
                                <w:rFonts w:cs="B Mitra" w:hint="cs"/>
                                <w:b/>
                                <w:bCs/>
                                <w:sz w:val="26"/>
                                <w:szCs w:val="26"/>
                                <w:rtl/>
                              </w:rPr>
                              <w:t>پيوست:................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7E26" id="_x0000_t202" coordsize="21600,21600" o:spt="202" path="m,l,21600r21600,l21600,xe">
                <v:stroke joinstyle="miter"/>
                <v:path gradientshapeok="t" o:connecttype="rect"/>
              </v:shapetype>
              <v:shape id="Text Box 9" o:spid="_x0000_s1026" type="#_x0000_t202" style="position:absolute;left:0;text-align:left;margin-left:-3.1pt;margin-top:-3.1pt;width:96.3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0g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" stroked="f">
                <v:textbox>
                  <w:txbxContent>
                    <w:p w:rsidR="00F81263" w:rsidRDefault="00F81263" w:rsidP="00140FDD">
                      <w:pPr>
                        <w:bidi/>
                        <w:rPr>
                          <w:rFonts w:cs="B Mitra"/>
                          <w:b/>
                          <w:bCs/>
                          <w:sz w:val="26"/>
                          <w:szCs w:val="26"/>
                        </w:rPr>
                      </w:pPr>
                      <w:r>
                        <w:rPr>
                          <w:rFonts w:cs="B Mitra" w:hint="cs"/>
                          <w:b/>
                          <w:bCs/>
                          <w:sz w:val="26"/>
                          <w:szCs w:val="26"/>
                          <w:rtl/>
                        </w:rPr>
                        <w:t>تاريخ:..................</w:t>
                      </w:r>
                    </w:p>
                    <w:p w:rsidR="00F81263" w:rsidRDefault="00F81263" w:rsidP="00140FDD">
                      <w:pPr>
                        <w:bidi/>
                        <w:rPr>
                          <w:rFonts w:cs="B Mitra"/>
                          <w:b/>
                          <w:bCs/>
                          <w:sz w:val="26"/>
                          <w:szCs w:val="26"/>
                          <w:rtl/>
                        </w:rPr>
                      </w:pPr>
                      <w:r>
                        <w:rPr>
                          <w:rFonts w:cs="B Mitra" w:hint="cs"/>
                          <w:b/>
                          <w:bCs/>
                          <w:sz w:val="26"/>
                          <w:szCs w:val="26"/>
                          <w:rtl/>
                        </w:rPr>
                        <w:t>پيوست:................</w:t>
                      </w:r>
                    </w:p>
                  </w:txbxContent>
                </v:textbox>
              </v:shape>
            </w:pict>
          </mc:Fallback>
        </mc:AlternateContent>
      </w:r>
      <w:r w:rsidRPr="00CB2A30">
        <w:rPr>
          <w:rFonts w:cs="B Nazanin" w:hint="cs"/>
          <w:b/>
          <w:bCs/>
          <w:rtl/>
        </w:rPr>
        <w:t>كارت بازديد ماهانه دستگاه نظارت</w:t>
      </w:r>
    </w:p>
    <w:p w:rsidR="00140FDD" w:rsidRPr="00CB2A30" w:rsidRDefault="00140FDD" w:rsidP="00140FDD">
      <w:pPr>
        <w:bidi/>
        <w:spacing w:line="216" w:lineRule="auto"/>
        <w:jc w:val="center"/>
        <w:rPr>
          <w:rFonts w:cs="B Nazanin"/>
          <w:b/>
          <w:bCs/>
          <w:rtl/>
        </w:rPr>
      </w:pPr>
    </w:p>
    <w:tbl>
      <w:tblPr>
        <w:tblStyle w:val="TableGrid"/>
        <w:bidiVisual/>
        <w:tblW w:w="0" w:type="auto"/>
        <w:tblLook w:val="04A0" w:firstRow="1" w:lastRow="0" w:firstColumn="1" w:lastColumn="0" w:noHBand="0" w:noVBand="1"/>
      </w:tblPr>
      <w:tblGrid>
        <w:gridCol w:w="9242"/>
      </w:tblGrid>
      <w:tr w:rsidR="00140FDD" w:rsidRPr="00CB2A30" w:rsidTr="00140FDD">
        <w:trPr>
          <w:trHeight w:val="733"/>
        </w:trPr>
        <w:tc>
          <w:tcPr>
            <w:tcW w:w="9242"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بازديدكنندگان:</w:t>
            </w:r>
          </w:p>
        </w:tc>
      </w:tr>
      <w:tr w:rsidR="00140FDD" w:rsidRPr="00CB2A30" w:rsidTr="00140FDD">
        <w:trPr>
          <w:trHeight w:val="671"/>
        </w:trPr>
        <w:tc>
          <w:tcPr>
            <w:tcW w:w="9242"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نام واحد:</w:t>
            </w:r>
          </w:p>
        </w:tc>
      </w:tr>
      <w:tr w:rsidR="00140FDD" w:rsidRPr="00CB2A30" w:rsidTr="00140FDD">
        <w:tc>
          <w:tcPr>
            <w:tcW w:w="9242" w:type="dxa"/>
            <w:tcBorders>
              <w:top w:val="double" w:sz="4" w:space="0" w:color="auto"/>
              <w:left w:val="double" w:sz="4" w:space="0" w:color="auto"/>
              <w:bottom w:val="double" w:sz="4" w:space="0" w:color="auto"/>
              <w:right w:val="double" w:sz="4" w:space="0" w:color="auto"/>
            </w:tcBorders>
          </w:tcPr>
          <w:p w:rsidR="00140FDD" w:rsidRPr="00CB2A30" w:rsidRDefault="00140FDD">
            <w:pPr>
              <w:bidi/>
              <w:spacing w:line="216" w:lineRule="auto"/>
              <w:jc w:val="center"/>
              <w:rPr>
                <w:rFonts w:cs="B Nazanin"/>
                <w:b/>
                <w:bCs/>
                <w:rtl/>
              </w:rPr>
            </w:pPr>
            <w:r w:rsidRPr="00CB2A30">
              <w:rPr>
                <w:rFonts w:cs="B Nazanin" w:hint="cs"/>
                <w:b/>
                <w:bCs/>
                <w:rtl/>
              </w:rPr>
              <w:t>مدير محترم / مسئول محترم امور عمومي، احتراماً گزارش بازديد انجام شده از ساختمان و تاسيسات جهت استحضار و دستور مقتضي ايفاد مي‌گردد.</w:t>
            </w:r>
          </w:p>
          <w:p w:rsidR="00140FDD" w:rsidRPr="00CB2A30" w:rsidRDefault="00140FDD">
            <w:pPr>
              <w:bidi/>
              <w:spacing w:line="216" w:lineRule="auto"/>
              <w:jc w:val="center"/>
              <w:rPr>
                <w:rFonts w:cs="B Nazanin"/>
                <w:b/>
                <w:bCs/>
                <w:rtl/>
              </w:rPr>
            </w:pPr>
          </w:p>
          <w:p w:rsidR="00140FDD" w:rsidRPr="00CB2A30" w:rsidRDefault="00140FDD">
            <w:pPr>
              <w:bidi/>
              <w:spacing w:line="216" w:lineRule="auto"/>
              <w:jc w:val="center"/>
              <w:rPr>
                <w:rFonts w:cs="B Nazanin"/>
                <w:b/>
                <w:bCs/>
                <w:rtl/>
              </w:rPr>
            </w:pPr>
            <w:r w:rsidRPr="00CB2A30">
              <w:rPr>
                <w:rFonts w:cs="B Nazanin" w:hint="cs"/>
                <w:b/>
                <w:bCs/>
                <w:rtl/>
              </w:rPr>
              <w:t>نام و نام خانوادگي:</w:t>
            </w:r>
          </w:p>
          <w:p w:rsidR="00140FDD" w:rsidRPr="00CB2A30" w:rsidRDefault="00140FDD">
            <w:pPr>
              <w:bidi/>
              <w:spacing w:line="216" w:lineRule="auto"/>
              <w:jc w:val="center"/>
              <w:rPr>
                <w:rFonts w:cs="B Nazanin"/>
                <w:b/>
                <w:bCs/>
                <w:rtl/>
              </w:rPr>
            </w:pPr>
            <w:r w:rsidRPr="00CB2A30">
              <w:rPr>
                <w:rFonts w:cs="B Nazanin" w:hint="cs"/>
                <w:b/>
                <w:bCs/>
                <w:rtl/>
              </w:rPr>
              <w:t>امضاء:</w:t>
            </w:r>
          </w:p>
          <w:p w:rsidR="00140FDD" w:rsidRPr="00CB2A30" w:rsidRDefault="00140FDD">
            <w:pPr>
              <w:bidi/>
              <w:spacing w:line="216" w:lineRule="auto"/>
              <w:jc w:val="center"/>
              <w:rPr>
                <w:rFonts w:cs="B Nazanin"/>
                <w:b/>
                <w:bCs/>
                <w:lang w:bidi="fa-IR"/>
              </w:rPr>
            </w:pPr>
          </w:p>
        </w:tc>
      </w:tr>
    </w:tbl>
    <w:p w:rsidR="00140FDD" w:rsidRPr="00CB2A30" w:rsidRDefault="00140FDD" w:rsidP="00140FDD">
      <w:pPr>
        <w:bidi/>
        <w:spacing w:line="216" w:lineRule="auto"/>
        <w:jc w:val="center"/>
        <w:rPr>
          <w:rFonts w:cs="B Nazanin"/>
          <w:b/>
          <w:bCs/>
          <w:rtl/>
          <w:lang w:bidi="fa-IR"/>
        </w:rPr>
      </w:pPr>
    </w:p>
    <w:tbl>
      <w:tblPr>
        <w:tblStyle w:val="TableGrid"/>
        <w:bidiVisual/>
        <w:tblW w:w="9560" w:type="dxa"/>
        <w:tblLook w:val="04A0" w:firstRow="1" w:lastRow="0" w:firstColumn="1" w:lastColumn="0" w:noHBand="0" w:noVBand="1"/>
      </w:tblPr>
      <w:tblGrid>
        <w:gridCol w:w="729"/>
        <w:gridCol w:w="180"/>
        <w:gridCol w:w="4738"/>
        <w:gridCol w:w="152"/>
        <w:gridCol w:w="933"/>
        <w:gridCol w:w="28"/>
        <w:gridCol w:w="869"/>
        <w:gridCol w:w="1931"/>
      </w:tblGrid>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lastRenderedPageBreak/>
              <w:t>رديف</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موارد مورد بازديد</w:t>
            </w:r>
          </w:p>
        </w:tc>
        <w:tc>
          <w:tcPr>
            <w:tcW w:w="961"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ناقص</w:t>
            </w:r>
          </w:p>
        </w:tc>
        <w:tc>
          <w:tcPr>
            <w:tcW w:w="86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سالم</w:t>
            </w:r>
          </w:p>
        </w:tc>
        <w:tc>
          <w:tcPr>
            <w:tcW w:w="1931"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ملاحظات</w:t>
            </w:r>
          </w:p>
        </w:tc>
      </w:tr>
      <w:tr w:rsidR="00140FDD" w:rsidRPr="00CB2A30" w:rsidTr="00140FDD">
        <w:trPr>
          <w:trHeight w:val="628"/>
        </w:trPr>
        <w:tc>
          <w:tcPr>
            <w:tcW w:w="9560" w:type="dxa"/>
            <w:gridSpan w:val="8"/>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ساختمان</w:t>
            </w: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1</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 از پله هاي فرار و اطمينان از بازگشت به نامه شماره بودن راه هاي منتهي به آن</w:t>
            </w:r>
          </w:p>
        </w:tc>
        <w:tc>
          <w:tcPr>
            <w:tcW w:w="961" w:type="dxa"/>
            <w:gridSpan w:val="2"/>
            <w:tcBorders>
              <w:top w:val="nil"/>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2</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 از وضعيت داخلي بنا شمال(ترك، خيز سقف، نشت و...)</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3</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 از دربها، پنجره ها و يراق آلات مربوطه</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560" w:type="dxa"/>
            <w:gridSpan w:val="8"/>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موتورخانه با چيلر تراكمي و ابزروبشن يا بدون چيلر</w:t>
            </w: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4</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 دستگاه ها و تجهيزات از نظر نظافت ظاهري</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5</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چگونگي ثبت و ركوردهاي انجام شده و نصب كارت</w:t>
            </w:r>
            <w:r w:rsidR="009A465F">
              <w:rPr>
                <w:rFonts w:cs="B Nazanin" w:hint="cs"/>
                <w:b/>
                <w:bCs/>
                <w:rtl/>
              </w:rPr>
              <w:t xml:space="preserve"> </w:t>
            </w:r>
            <w:r w:rsidRPr="00CB2A30">
              <w:rPr>
                <w:rFonts w:cs="B Nazanin" w:hint="cs"/>
                <w:b/>
                <w:bCs/>
                <w:rtl/>
              </w:rPr>
              <w:t>مشخصات دستگاه ها</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6</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كنترل اينترلاك الكتروپمپ هاي چيل</w:t>
            </w:r>
            <w:r w:rsidR="009A465F">
              <w:rPr>
                <w:rFonts w:cs="B Nazanin" w:hint="cs"/>
                <w:b/>
                <w:bCs/>
                <w:rtl/>
              </w:rPr>
              <w:t>د</w:t>
            </w:r>
            <w:bookmarkStart w:id="0" w:name="_GoBack"/>
            <w:bookmarkEnd w:id="0"/>
            <w:r w:rsidRPr="00CB2A30">
              <w:rPr>
                <w:rFonts w:cs="B Nazanin" w:hint="cs"/>
                <w:b/>
                <w:bCs/>
                <w:rtl/>
              </w:rPr>
              <w:t>واتر و برج خنك كننده با مدار فرمان چيلر</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7</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سيستم بوستر پمپ هاي آتش نشاني</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8</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سيستم انبساط بسته شامل چك كردن و رگولاتور و گيج هاي فشار و عملكرد كمپرسور هوا يا سيستم ازت و غيره</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560" w:type="dxa"/>
            <w:gridSpan w:val="8"/>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تاسيسات عمومي</w:t>
            </w: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rsidP="002C5FA4">
            <w:pPr>
              <w:bidi/>
              <w:spacing w:line="216" w:lineRule="auto"/>
              <w:jc w:val="center"/>
              <w:rPr>
                <w:rFonts w:cs="B Nazanin"/>
                <w:b/>
                <w:bCs/>
                <w:lang w:bidi="fa-IR"/>
              </w:rPr>
            </w:pPr>
            <w:r>
              <w:rPr>
                <w:rFonts w:cs="B Nazanin" w:hint="cs"/>
                <w:b/>
                <w:bCs/>
                <w:rtl/>
              </w:rPr>
              <w:t>9</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نشتي فاضلاب از اتصالات و بررسي گرفتگي خطوط اصلي فاضلاب در رايزرها و دريچه هاي بازديد و كانالهاي قابل رويت</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10</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نشتي شير فلكه ها و اتصالات لوله هاي آبسرد و گرم مصرفي و سرمايش و گرمايش در داخل رايزرها و دريچه هاي بازديد و كانال هاي قابل رويت</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1</w:t>
            </w:r>
            <w:r w:rsidR="002C5FA4">
              <w:rPr>
                <w:rFonts w:cs="B Nazanin" w:hint="cs"/>
                <w:b/>
                <w:bCs/>
                <w:rtl/>
              </w:rPr>
              <w:t>1</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فايرباكس ها و كپسول هاي اصفاء حرق</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12</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سينك ظرفشوئي شيرآلات-سيفون-هواكش-كابينت-كفشور-كليد و پريز روشنائي داخل آبدارخانه ها</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1</w:t>
            </w:r>
            <w:r w:rsidR="002C5FA4">
              <w:rPr>
                <w:rFonts w:cs="B Nazanin" w:hint="cs"/>
                <w:b/>
                <w:bCs/>
                <w:rtl/>
              </w:rPr>
              <w:t>3</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بام ساختمان از نظر نظافت و نبود لوازم اسقاطي و مسير آبرو  باران</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560" w:type="dxa"/>
            <w:gridSpan w:val="8"/>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هوارسان ها</w:t>
            </w: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1</w:t>
            </w:r>
            <w:r w:rsidR="002C5FA4">
              <w:rPr>
                <w:rFonts w:cs="B Nazanin" w:hint="cs"/>
                <w:b/>
                <w:bCs/>
                <w:rtl/>
              </w:rPr>
              <w:t>4</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سرويس و نظافت اتاق هوارسان و محفظه هاي داخل دستگاه، فيلترها، بدنه و ديوار هاي دستگاه</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1</w:t>
            </w:r>
            <w:r w:rsidR="002C5FA4">
              <w:rPr>
                <w:rFonts w:cs="B Nazanin" w:hint="cs"/>
                <w:b/>
                <w:bCs/>
                <w:rtl/>
              </w:rPr>
              <w:t>5</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روشنائي و آبروي كف</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1</w:t>
            </w:r>
            <w:r w:rsidR="002C5FA4">
              <w:rPr>
                <w:rFonts w:cs="B Nazanin" w:hint="cs"/>
                <w:b/>
                <w:bCs/>
                <w:rtl/>
              </w:rPr>
              <w:t>6</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سرويس و نظافت سطوح خارجي كوئل دستگاه و مرتب بودن فن كوئل ها و شستشوي فيلترها</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1</w:t>
            </w:r>
            <w:r w:rsidR="002C5FA4">
              <w:rPr>
                <w:rFonts w:cs="B Nazanin" w:hint="cs"/>
                <w:b/>
                <w:bCs/>
                <w:rtl/>
              </w:rPr>
              <w:t>7</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بررسي وضعيت عملكرد و تنظيمات شيرهاي موتوري و سنسورهاي نصب شده و كنترل اصلي دستگاه</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18</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بازديد وضعيت عملكرد ترموستات و شير هواگيري و لوله  هاي رابط و درين فن كوئل ها</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7629" w:type="dxa"/>
            <w:gridSpan w:val="7"/>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lastRenderedPageBreak/>
              <w:t>برج خنك كننده</w:t>
            </w: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909"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19</w:t>
            </w:r>
          </w:p>
        </w:tc>
        <w:tc>
          <w:tcPr>
            <w:tcW w:w="4890"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كنترل دور آب پخش كن</w:t>
            </w:r>
          </w:p>
        </w:tc>
        <w:tc>
          <w:tcPr>
            <w:tcW w:w="961"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69"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7629" w:type="dxa"/>
            <w:gridSpan w:val="7"/>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روشنائي عمومي و اعلام حريق</w:t>
            </w: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72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2C5FA4">
            <w:pPr>
              <w:bidi/>
              <w:spacing w:line="216" w:lineRule="auto"/>
              <w:jc w:val="center"/>
              <w:rPr>
                <w:rFonts w:cs="B Nazanin"/>
                <w:b/>
                <w:bCs/>
                <w:lang w:bidi="fa-IR"/>
              </w:rPr>
            </w:pPr>
            <w:r>
              <w:rPr>
                <w:rFonts w:cs="B Nazanin" w:hint="cs"/>
                <w:b/>
                <w:bCs/>
                <w:rtl/>
              </w:rPr>
              <w:t>20</w:t>
            </w:r>
          </w:p>
        </w:tc>
        <w:tc>
          <w:tcPr>
            <w:tcW w:w="4918"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وضعيت دستگاه اعلام حريق(وضعيت باتري، وضعيت برق ورودي، وضعيت كليد اصلي روي دستگاه، تست شستي دستي، آژير و زنگ، فلاشر و چراغ گردان...)</w:t>
            </w:r>
          </w:p>
        </w:tc>
        <w:tc>
          <w:tcPr>
            <w:tcW w:w="1085"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97"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r w:rsidR="00140FDD" w:rsidRPr="00CB2A30" w:rsidTr="00140FDD">
        <w:tc>
          <w:tcPr>
            <w:tcW w:w="729" w:type="dxa"/>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rsidP="002C5FA4">
            <w:pPr>
              <w:bidi/>
              <w:spacing w:line="216" w:lineRule="auto"/>
              <w:jc w:val="center"/>
              <w:rPr>
                <w:rFonts w:cs="B Nazanin"/>
                <w:b/>
                <w:bCs/>
                <w:lang w:bidi="fa-IR"/>
              </w:rPr>
            </w:pPr>
            <w:r w:rsidRPr="00CB2A30">
              <w:rPr>
                <w:rFonts w:cs="B Nazanin" w:hint="cs"/>
                <w:b/>
                <w:bCs/>
                <w:rtl/>
              </w:rPr>
              <w:t>2</w:t>
            </w:r>
            <w:r w:rsidR="002C5FA4">
              <w:rPr>
                <w:rFonts w:cs="B Nazanin" w:hint="cs"/>
                <w:b/>
                <w:bCs/>
                <w:rtl/>
              </w:rPr>
              <w:t>1</w:t>
            </w:r>
          </w:p>
        </w:tc>
        <w:tc>
          <w:tcPr>
            <w:tcW w:w="4918" w:type="dxa"/>
            <w:gridSpan w:val="2"/>
            <w:tcBorders>
              <w:top w:val="double" w:sz="4" w:space="0" w:color="auto"/>
              <w:left w:val="double" w:sz="4" w:space="0" w:color="auto"/>
              <w:bottom w:val="double" w:sz="4" w:space="0" w:color="auto"/>
              <w:right w:val="double" w:sz="4" w:space="0" w:color="auto"/>
            </w:tcBorders>
            <w:vAlign w:val="center"/>
            <w:hideMark/>
          </w:tcPr>
          <w:p w:rsidR="00140FDD" w:rsidRPr="00CB2A30" w:rsidRDefault="00140FDD">
            <w:pPr>
              <w:bidi/>
              <w:spacing w:line="216" w:lineRule="auto"/>
              <w:jc w:val="center"/>
              <w:rPr>
                <w:rFonts w:cs="B Nazanin"/>
                <w:b/>
                <w:bCs/>
                <w:lang w:bidi="fa-IR"/>
              </w:rPr>
            </w:pPr>
            <w:r w:rsidRPr="00CB2A30">
              <w:rPr>
                <w:rFonts w:cs="B Nazanin" w:hint="cs"/>
                <w:b/>
                <w:bCs/>
                <w:rtl/>
              </w:rPr>
              <w:t>عملكرد ترموستات آب</w:t>
            </w:r>
          </w:p>
        </w:tc>
        <w:tc>
          <w:tcPr>
            <w:tcW w:w="1085"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897" w:type="dxa"/>
            <w:gridSpan w:val="2"/>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c>
          <w:tcPr>
            <w:tcW w:w="1931" w:type="dxa"/>
            <w:tcBorders>
              <w:top w:val="double" w:sz="4" w:space="0" w:color="auto"/>
              <w:left w:val="double" w:sz="4" w:space="0" w:color="auto"/>
              <w:bottom w:val="double" w:sz="4" w:space="0" w:color="auto"/>
              <w:right w:val="double" w:sz="4" w:space="0" w:color="auto"/>
            </w:tcBorders>
            <w:vAlign w:val="center"/>
          </w:tcPr>
          <w:p w:rsidR="00140FDD" w:rsidRPr="00CB2A30" w:rsidRDefault="00140FDD">
            <w:pPr>
              <w:bidi/>
              <w:spacing w:line="216" w:lineRule="auto"/>
              <w:jc w:val="center"/>
              <w:rPr>
                <w:rFonts w:cs="B Nazanin"/>
                <w:b/>
                <w:bCs/>
                <w:lang w:bidi="fa-IR"/>
              </w:rPr>
            </w:pPr>
          </w:p>
        </w:tc>
      </w:tr>
    </w:tbl>
    <w:p w:rsidR="00CB2A30" w:rsidRDefault="00CB2A30" w:rsidP="00140FDD">
      <w:pPr>
        <w:bidi/>
        <w:spacing w:line="216" w:lineRule="auto"/>
        <w:jc w:val="center"/>
        <w:rPr>
          <w:rFonts w:cs="B Nazanin"/>
          <w:b/>
          <w:bCs/>
          <w:rtl/>
        </w:rPr>
      </w:pPr>
    </w:p>
    <w:p w:rsidR="00BE569A" w:rsidRDefault="00BE569A" w:rsidP="00CB2A30">
      <w:pPr>
        <w:bidi/>
        <w:spacing w:line="216" w:lineRule="auto"/>
        <w:jc w:val="center"/>
        <w:rPr>
          <w:rFonts w:cs="B Nazanin"/>
          <w:b/>
          <w:bCs/>
          <w:rtl/>
        </w:rPr>
      </w:pPr>
    </w:p>
    <w:p w:rsidR="00BE569A" w:rsidRDefault="00BE569A" w:rsidP="00BE569A">
      <w:pPr>
        <w:bidi/>
        <w:spacing w:line="216" w:lineRule="auto"/>
        <w:jc w:val="center"/>
        <w:rPr>
          <w:rFonts w:cs="B Nazanin"/>
          <w:b/>
          <w:bCs/>
          <w:rtl/>
        </w:rPr>
      </w:pPr>
    </w:p>
    <w:p w:rsidR="002C5FA4" w:rsidRPr="00504FE3" w:rsidRDefault="00140FDD" w:rsidP="002C5FA4">
      <w:pPr>
        <w:bidi/>
        <w:spacing w:line="216" w:lineRule="auto"/>
        <w:jc w:val="center"/>
        <w:rPr>
          <w:rFonts w:cs="B Mitra"/>
        </w:rPr>
      </w:pPr>
      <w:r w:rsidRPr="00CB2A30">
        <w:rPr>
          <w:rFonts w:cs="B Nazanin" w:hint="cs"/>
          <w:noProof/>
          <w:rtl/>
        </w:rPr>
        <mc:AlternateContent>
          <mc:Choice Requires="wps">
            <w:drawing>
              <wp:anchor distT="0" distB="0" distL="114300" distR="114300" simplePos="0" relativeHeight="251663360" behindDoc="0" locked="0" layoutInCell="1" allowOverlap="1" wp14:anchorId="69B448CA" wp14:editId="44595037">
                <wp:simplePos x="0" y="0"/>
                <wp:positionH relativeFrom="column">
                  <wp:posOffset>-209550</wp:posOffset>
                </wp:positionH>
                <wp:positionV relativeFrom="paragraph">
                  <wp:posOffset>-152400</wp:posOffset>
                </wp:positionV>
                <wp:extent cx="1223010" cy="771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263" w:rsidRDefault="00F81263" w:rsidP="00140FDD">
                            <w:pPr>
                              <w:bidi/>
                              <w:rPr>
                                <w:rFonts w:cs="B Mitra"/>
                                <w:b/>
                                <w:bCs/>
                                <w:sz w:val="26"/>
                                <w:szCs w:val="26"/>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48CA" id="Text Box 7" o:spid="_x0000_s1027" type="#_x0000_t202" style="position:absolute;left:0;text-align:left;margin-left:-16.5pt;margin-top:-12pt;width:96.3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ijgwIAABY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" stroked="f">
                <v:textbox>
                  <w:txbxContent>
                    <w:p w:rsidR="00F81263" w:rsidRDefault="00F81263" w:rsidP="00140FDD">
                      <w:pPr>
                        <w:bidi/>
                        <w:rPr>
                          <w:rFonts w:cs="B Mitra"/>
                          <w:b/>
                          <w:bCs/>
                          <w:sz w:val="26"/>
                          <w:szCs w:val="26"/>
                          <w:rtl/>
                          <w:lang w:bidi="fa-IR"/>
                        </w:rPr>
                      </w:pPr>
                    </w:p>
                  </w:txbxContent>
                </v:textbox>
              </v:shape>
            </w:pict>
          </mc:Fallback>
        </mc:AlternateContent>
      </w:r>
    </w:p>
    <w:p w:rsidR="00140FDD" w:rsidRPr="00504FE3" w:rsidRDefault="00140FDD" w:rsidP="00140FDD">
      <w:pPr>
        <w:bidi/>
        <w:spacing w:line="216" w:lineRule="auto"/>
        <w:rPr>
          <w:rFonts w:cs="B Mitra"/>
        </w:rPr>
      </w:pPr>
      <w:r w:rsidRPr="00504FE3">
        <w:rPr>
          <w:rFonts w:cs="B Mitra" w:hint="cs"/>
          <w:rtl/>
        </w:rPr>
        <w:t>ب)سرويس هاي بهداشتي:</w:t>
      </w:r>
    </w:p>
    <w:p w:rsidR="00140FDD" w:rsidRPr="00504FE3" w:rsidRDefault="00140FDD" w:rsidP="00140FDD">
      <w:pPr>
        <w:pStyle w:val="ListParagraph"/>
        <w:numPr>
          <w:ilvl w:val="0"/>
          <w:numId w:val="41"/>
        </w:numPr>
        <w:bidi/>
        <w:spacing w:line="216" w:lineRule="auto"/>
        <w:rPr>
          <w:rFonts w:cs="B Mitra"/>
          <w:rtl/>
        </w:rPr>
      </w:pPr>
      <w:r w:rsidRPr="00504FE3">
        <w:rPr>
          <w:rFonts w:cs="B Mitra" w:hint="cs"/>
          <w:rtl/>
        </w:rPr>
        <w:t>تهويه بايد به نحوي صورت گيرد كه هميشه هواي داخل توالت و دستشويي سالم و عاري از بو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داراي نور و روشنائي كافي و بدون نقص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كف بايد بدون فرورفتگي، شكاف و داراي شيب مناسب و همواره تميز و پاكيزه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سقف بدون شكاف و تميز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ساختمان ديوار از جنس مقاوم قابل شستشو و تميز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در و پنجره ها سالم و مجهز به توري سيمي باشد.</w:t>
      </w:r>
    </w:p>
    <w:p w:rsidR="00140FDD" w:rsidRPr="00504FE3" w:rsidRDefault="00140FDD" w:rsidP="00CB2A30">
      <w:pPr>
        <w:pStyle w:val="ListParagraph"/>
        <w:numPr>
          <w:ilvl w:val="0"/>
          <w:numId w:val="41"/>
        </w:numPr>
        <w:bidi/>
        <w:spacing w:line="216" w:lineRule="auto"/>
        <w:rPr>
          <w:rFonts w:cs="B Mitra"/>
          <w:rtl/>
        </w:rPr>
      </w:pPr>
      <w:r w:rsidRPr="00504FE3">
        <w:rPr>
          <w:rFonts w:cs="B Mitra" w:hint="cs"/>
          <w:rtl/>
        </w:rPr>
        <w:t>سيستم فاضلاب سالم و بهداشتي باشد(عدم گرفتگي لوله، عدم نشست فاضلاب از لوله ها و عدم پوسيدگي لوله هاي فاضلاب)</w:t>
      </w:r>
    </w:p>
    <w:p w:rsidR="00140FDD" w:rsidRPr="00504FE3" w:rsidRDefault="00140FDD" w:rsidP="00140FDD">
      <w:pPr>
        <w:pStyle w:val="ListParagraph"/>
        <w:numPr>
          <w:ilvl w:val="0"/>
          <w:numId w:val="41"/>
        </w:numPr>
        <w:bidi/>
        <w:spacing w:line="216" w:lineRule="auto"/>
        <w:rPr>
          <w:rFonts w:cs="B Mitra"/>
          <w:rtl/>
        </w:rPr>
      </w:pPr>
      <w:r w:rsidRPr="00504FE3">
        <w:rPr>
          <w:rFonts w:cs="B Mitra" w:hint="cs"/>
          <w:rtl/>
        </w:rPr>
        <w:t>شير هاي برداشت آب و شيلنگ مربوطه سالم و بدون نقص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دستشويي مي‌بايست مجهز به ظرف مخصوص محتوي صابون مايع باشد.</w:t>
      </w:r>
    </w:p>
    <w:p w:rsidR="00140FDD" w:rsidRPr="00504FE3" w:rsidRDefault="00140FDD" w:rsidP="00140FDD">
      <w:pPr>
        <w:pStyle w:val="ListParagraph"/>
        <w:numPr>
          <w:ilvl w:val="0"/>
          <w:numId w:val="41"/>
        </w:numPr>
        <w:bidi/>
        <w:spacing w:line="216" w:lineRule="auto"/>
        <w:rPr>
          <w:rFonts w:cs="B Mitra"/>
        </w:rPr>
      </w:pPr>
      <w:r w:rsidRPr="00504FE3">
        <w:rPr>
          <w:rFonts w:cs="B Mitra" w:hint="cs"/>
          <w:rtl/>
        </w:rPr>
        <w:t>استفاده از توالت و دستشويي هاي صاف و صيقلي از جنس مناسب كه همواره تميز باشد الزامي است.</w:t>
      </w:r>
    </w:p>
    <w:p w:rsidR="00140FDD" w:rsidRDefault="00140FDD" w:rsidP="00CB2A30">
      <w:pPr>
        <w:pStyle w:val="ListParagraph"/>
        <w:numPr>
          <w:ilvl w:val="0"/>
          <w:numId w:val="41"/>
        </w:numPr>
        <w:bidi/>
        <w:spacing w:line="216" w:lineRule="auto"/>
        <w:rPr>
          <w:rFonts w:cs="B Mitra"/>
        </w:rPr>
      </w:pPr>
      <w:r w:rsidRPr="00504FE3">
        <w:rPr>
          <w:rFonts w:cs="B Mitra" w:hint="cs"/>
          <w:rtl/>
        </w:rPr>
        <w:t>انجام منظم ضدعفوني سرويس ها ضروري مي‌باشد.</w:t>
      </w:r>
    </w:p>
    <w:p w:rsidR="00504FE3" w:rsidRDefault="00504FE3" w:rsidP="00504FE3">
      <w:pPr>
        <w:bidi/>
        <w:spacing w:line="216" w:lineRule="auto"/>
        <w:rPr>
          <w:rFonts w:cs="B Mitra"/>
          <w:rtl/>
        </w:rPr>
      </w:pPr>
    </w:p>
    <w:p w:rsidR="00504FE3" w:rsidRDefault="00504FE3" w:rsidP="00504FE3">
      <w:pPr>
        <w:bidi/>
        <w:spacing w:line="216" w:lineRule="auto"/>
        <w:rPr>
          <w:rFonts w:cs="B Mitra"/>
          <w:rtl/>
        </w:rPr>
      </w:pPr>
    </w:p>
    <w:p w:rsidR="00504FE3" w:rsidRDefault="00504FE3" w:rsidP="00504FE3">
      <w:pPr>
        <w:bidi/>
        <w:spacing w:line="216" w:lineRule="auto"/>
        <w:rPr>
          <w:rFonts w:cs="B Mitra"/>
          <w:rtl/>
        </w:rPr>
      </w:pPr>
    </w:p>
    <w:p w:rsidR="00504FE3" w:rsidRDefault="00504FE3" w:rsidP="00504FE3">
      <w:pPr>
        <w:bidi/>
        <w:spacing w:line="216" w:lineRule="auto"/>
        <w:rPr>
          <w:rFonts w:cs="B Mitra"/>
          <w:rtl/>
        </w:rPr>
      </w:pPr>
    </w:p>
    <w:p w:rsidR="00504FE3" w:rsidRDefault="00504FE3" w:rsidP="00504FE3">
      <w:pPr>
        <w:bidi/>
        <w:spacing w:line="216" w:lineRule="auto"/>
        <w:rPr>
          <w:rFonts w:cs="B Mitra"/>
          <w:rtl/>
        </w:rPr>
      </w:pPr>
    </w:p>
    <w:p w:rsidR="002C5FA4" w:rsidRDefault="002C5FA4" w:rsidP="002C5FA4">
      <w:pPr>
        <w:bidi/>
        <w:spacing w:line="216" w:lineRule="auto"/>
        <w:rPr>
          <w:rFonts w:cs="B Mitra"/>
          <w:rtl/>
        </w:rPr>
      </w:pPr>
    </w:p>
    <w:p w:rsidR="002C5FA4" w:rsidRDefault="002C5FA4" w:rsidP="002C5FA4">
      <w:pPr>
        <w:bidi/>
        <w:spacing w:line="216" w:lineRule="auto"/>
        <w:rPr>
          <w:rFonts w:cs="B Mitra"/>
          <w:rtl/>
        </w:rPr>
      </w:pPr>
    </w:p>
    <w:p w:rsidR="002C5FA4" w:rsidRDefault="002C5FA4" w:rsidP="002C5FA4">
      <w:pPr>
        <w:bidi/>
        <w:spacing w:line="216" w:lineRule="auto"/>
        <w:rPr>
          <w:rFonts w:cs="B Mitra"/>
          <w:rtl/>
        </w:rPr>
      </w:pPr>
    </w:p>
    <w:p w:rsidR="002C5FA4" w:rsidRDefault="002C5FA4" w:rsidP="002C5FA4">
      <w:pPr>
        <w:bidi/>
        <w:spacing w:line="216" w:lineRule="auto"/>
        <w:rPr>
          <w:rFonts w:cs="B Mitra"/>
          <w:rtl/>
        </w:rPr>
      </w:pPr>
    </w:p>
    <w:p w:rsidR="00504FE3" w:rsidRPr="00504FE3" w:rsidRDefault="00504FE3" w:rsidP="00504FE3">
      <w:pPr>
        <w:bidi/>
        <w:spacing w:line="216" w:lineRule="auto"/>
        <w:rPr>
          <w:rFonts w:cs="B Mitra"/>
          <w:rtl/>
        </w:rPr>
      </w:pPr>
    </w:p>
    <w:p w:rsidR="00140FDD" w:rsidRPr="00504FE3" w:rsidRDefault="00140FDD" w:rsidP="00140FDD">
      <w:pPr>
        <w:bidi/>
        <w:spacing w:line="216" w:lineRule="auto"/>
        <w:jc w:val="center"/>
        <w:rPr>
          <w:rFonts w:cs="B Nazanin"/>
          <w:rtl/>
        </w:rPr>
      </w:pPr>
      <w:r w:rsidRPr="00504FE3">
        <w:rPr>
          <w:rFonts w:cs="B Nazanin" w:hint="cs"/>
          <w:rtl/>
        </w:rPr>
        <w:lastRenderedPageBreak/>
        <w:t>دستورالعمل تاسيساتي</w:t>
      </w:r>
    </w:p>
    <w:p w:rsidR="00140FDD" w:rsidRPr="00504FE3" w:rsidRDefault="00140FDD" w:rsidP="00140FDD">
      <w:pPr>
        <w:bidi/>
        <w:spacing w:line="216" w:lineRule="auto"/>
        <w:jc w:val="center"/>
        <w:rPr>
          <w:rFonts w:cs="B Nazanin"/>
          <w:rtl/>
        </w:rPr>
      </w:pPr>
      <w:r w:rsidRPr="00504FE3">
        <w:rPr>
          <w:rFonts w:cs="B Nazanin" w:hint="cs"/>
          <w:rtl/>
        </w:rPr>
        <w:t>((نظارت بر كيفيت ايمني تاسيسات و كنترل آن ها))</w:t>
      </w:r>
    </w:p>
    <w:p w:rsidR="00140FDD" w:rsidRPr="00504FE3" w:rsidRDefault="00140FDD" w:rsidP="00140FDD">
      <w:pPr>
        <w:bidi/>
        <w:spacing w:line="216" w:lineRule="auto"/>
        <w:jc w:val="both"/>
        <w:rPr>
          <w:rFonts w:cs="B Nazanin"/>
          <w:rtl/>
        </w:rPr>
      </w:pPr>
      <w:r w:rsidRPr="00504FE3">
        <w:rPr>
          <w:rFonts w:cs="B Nazanin" w:hint="cs"/>
          <w:rtl/>
        </w:rPr>
        <w:t>1-  نگهداري و راهبري تاسيسات مربوط به مخازن آب، لوله كشي، انشعابات و شبكه هاي فاضلاب سرويس هاي بهداشتي</w:t>
      </w:r>
    </w:p>
    <w:p w:rsidR="00140FDD" w:rsidRPr="00504FE3" w:rsidRDefault="00140FDD" w:rsidP="002C5FA4">
      <w:pPr>
        <w:bidi/>
        <w:spacing w:line="216" w:lineRule="auto"/>
        <w:jc w:val="both"/>
        <w:rPr>
          <w:rFonts w:cs="B Nazanin"/>
          <w:rtl/>
        </w:rPr>
      </w:pPr>
      <w:r w:rsidRPr="00504FE3">
        <w:rPr>
          <w:rFonts w:cs="B Nazanin" w:hint="cs"/>
          <w:rtl/>
        </w:rPr>
        <w:t xml:space="preserve">2- حفظ و نگهداري تاسيسات ساختمان اداري شامل(آب-برق-سيستم سرمايش يا سيستم تهويه مطبوع، </w:t>
      </w:r>
    </w:p>
    <w:p w:rsidR="00140FDD" w:rsidRPr="00504FE3" w:rsidRDefault="00140FDD" w:rsidP="00140FDD">
      <w:pPr>
        <w:bidi/>
        <w:spacing w:line="216" w:lineRule="auto"/>
        <w:jc w:val="both"/>
        <w:rPr>
          <w:rFonts w:cs="B Nazanin"/>
          <w:rtl/>
        </w:rPr>
      </w:pPr>
      <w:r w:rsidRPr="00504FE3">
        <w:rPr>
          <w:rFonts w:cs="B Nazanin" w:hint="cs"/>
          <w:rtl/>
        </w:rPr>
        <w:t>3- نگهداري و تعميرات ساختمان ها و محوطه موتورخانه ها، شبكه فاضلاب، شبكه آب شرب و شبكه برق</w:t>
      </w:r>
    </w:p>
    <w:p w:rsidR="00140FDD" w:rsidRPr="00504FE3" w:rsidRDefault="00140FDD" w:rsidP="00140FDD">
      <w:pPr>
        <w:bidi/>
        <w:spacing w:line="216" w:lineRule="auto"/>
        <w:jc w:val="both"/>
        <w:rPr>
          <w:rFonts w:cs="B Nazanin"/>
          <w:rtl/>
        </w:rPr>
      </w:pPr>
      <w:r w:rsidRPr="00504FE3">
        <w:rPr>
          <w:rFonts w:cs="B Nazanin" w:hint="cs"/>
          <w:rtl/>
        </w:rPr>
        <w:t>4- تامين ابزار، تجهيزات، ملزومات، نيروي انساني متخصص و امور مديريتي مربوط به تعمير و نگهداري تاسيسات</w:t>
      </w:r>
    </w:p>
    <w:p w:rsidR="00140FDD" w:rsidRPr="00504FE3" w:rsidRDefault="00140FDD" w:rsidP="00140FDD">
      <w:pPr>
        <w:bidi/>
        <w:spacing w:line="216" w:lineRule="auto"/>
        <w:jc w:val="both"/>
        <w:rPr>
          <w:rFonts w:cs="B Nazanin"/>
          <w:rtl/>
        </w:rPr>
      </w:pPr>
      <w:r w:rsidRPr="00504FE3">
        <w:rPr>
          <w:rFonts w:cs="B Nazanin" w:hint="cs"/>
          <w:rtl/>
        </w:rPr>
        <w:t>5- تنظيم، روغن كاري، تعمير، تعويض قطعات، بازرسي و تست همه قطعات و تجهيزات مكانيكي و الكتريكي، سيستم هاي ارتباطي و تجهيزات امنيتي</w:t>
      </w:r>
    </w:p>
    <w:p w:rsidR="00140FDD" w:rsidRPr="00504FE3" w:rsidRDefault="00140FDD" w:rsidP="002C5FA4">
      <w:pPr>
        <w:bidi/>
        <w:spacing w:line="216" w:lineRule="auto"/>
        <w:jc w:val="both"/>
        <w:rPr>
          <w:rFonts w:cs="B Nazanin"/>
          <w:rtl/>
        </w:rPr>
      </w:pPr>
      <w:r w:rsidRPr="00504FE3">
        <w:rPr>
          <w:rFonts w:cs="B Nazanin" w:hint="cs"/>
          <w:rtl/>
        </w:rPr>
        <w:t xml:space="preserve">6- حفظ و نگهداري و كنترل و راهبري سيستم هاي سرمايشي شامل تجهيزات موتورخانه ها و سردخانه ها و نظافت عمومي آنها </w:t>
      </w:r>
    </w:p>
    <w:p w:rsidR="00140FDD" w:rsidRPr="00504FE3" w:rsidRDefault="00140FDD" w:rsidP="003C5A45">
      <w:pPr>
        <w:bidi/>
        <w:spacing w:line="216" w:lineRule="auto"/>
        <w:jc w:val="both"/>
        <w:rPr>
          <w:rFonts w:cs="B Nazanin"/>
          <w:rtl/>
        </w:rPr>
      </w:pPr>
      <w:r w:rsidRPr="00504FE3">
        <w:rPr>
          <w:rFonts w:cs="B Nazanin" w:hint="cs"/>
          <w:rtl/>
        </w:rPr>
        <w:t>7- بازديد و نگهداري سرويس هاي بهداشتي، شبكه آب مركز، و دفع فاضلاب</w:t>
      </w:r>
    </w:p>
    <w:p w:rsidR="00140FDD" w:rsidRPr="00504FE3" w:rsidRDefault="00140FDD" w:rsidP="00140FDD">
      <w:pPr>
        <w:bidi/>
        <w:spacing w:line="216" w:lineRule="auto"/>
        <w:jc w:val="both"/>
        <w:rPr>
          <w:rFonts w:cs="B Nazanin"/>
          <w:rtl/>
        </w:rPr>
      </w:pPr>
      <w:r w:rsidRPr="00504FE3">
        <w:rPr>
          <w:rFonts w:cs="B Nazanin" w:hint="cs"/>
          <w:rtl/>
        </w:rPr>
        <w:t>8- بازديد روزانه از شبكه برق و روشنايي ساختمان اداري و رفع نواقص و تعمير و تعويض آنها</w:t>
      </w:r>
    </w:p>
    <w:p w:rsidR="00140FDD" w:rsidRPr="00504FE3" w:rsidRDefault="00140FDD" w:rsidP="00140FDD">
      <w:pPr>
        <w:bidi/>
        <w:spacing w:line="216" w:lineRule="auto"/>
        <w:jc w:val="both"/>
        <w:rPr>
          <w:rFonts w:cs="B Nazanin"/>
          <w:rtl/>
        </w:rPr>
      </w:pPr>
      <w:r w:rsidRPr="00504FE3">
        <w:rPr>
          <w:rFonts w:cs="B Nazanin" w:hint="cs"/>
          <w:rtl/>
        </w:rPr>
        <w:t>9- سرويس عمومي برج هاي خنك كننده در طول هر ماه</w:t>
      </w:r>
    </w:p>
    <w:p w:rsidR="00140FDD" w:rsidRPr="00504FE3" w:rsidRDefault="00140FDD" w:rsidP="00140FDD">
      <w:pPr>
        <w:bidi/>
        <w:spacing w:line="216" w:lineRule="auto"/>
        <w:jc w:val="both"/>
        <w:rPr>
          <w:rFonts w:cs="B Nazanin"/>
          <w:rtl/>
        </w:rPr>
      </w:pPr>
      <w:r w:rsidRPr="00504FE3">
        <w:rPr>
          <w:rFonts w:cs="B Nazanin" w:hint="cs"/>
          <w:rtl/>
        </w:rPr>
        <w:t>10- پيش از تعمير و سرويس دستگاه هاي مورد نظر، نسبت به نگهداري برنامه ريزي شده و پيشگيري بجاي تعميرات اتفاقي اقدام كند. همه دستگاه ها و تجهيزات بايد به گونه اي مراقبت شوند كه بطور سالم و منظم كار كننده و خرابي تجهيزات و لوازم تاسيسات ساختمان نبايد از 2 ساعت تجاوز كند به استثناي موارد خاص كه نياز به زمان طولاني براي تعمير لوازم و قطعات دارد.</w:t>
      </w:r>
    </w:p>
    <w:p w:rsidR="00140FDD" w:rsidRPr="00504FE3" w:rsidRDefault="00140FDD" w:rsidP="002C5FA4">
      <w:pPr>
        <w:bidi/>
        <w:spacing w:line="216" w:lineRule="auto"/>
        <w:jc w:val="both"/>
        <w:rPr>
          <w:rFonts w:cs="B Nazanin"/>
          <w:rtl/>
        </w:rPr>
      </w:pPr>
      <w:r w:rsidRPr="00504FE3">
        <w:rPr>
          <w:rFonts w:cs="B Nazanin" w:hint="cs"/>
          <w:rtl/>
        </w:rPr>
        <w:t>11- تهيه چك ليست هاي حاوي گزارش ها و تغييرات اساسي سيستم سرمايشي در سابقه دستگاه و ارائه گزارش ماهانه به اداره خدمات و پشتيباني</w:t>
      </w:r>
    </w:p>
    <w:p w:rsidR="00140FDD" w:rsidRPr="00504FE3" w:rsidRDefault="00140FDD" w:rsidP="00140FDD">
      <w:pPr>
        <w:bidi/>
        <w:spacing w:line="216" w:lineRule="auto"/>
        <w:jc w:val="both"/>
        <w:rPr>
          <w:rFonts w:cs="B Nazanin"/>
          <w:rtl/>
        </w:rPr>
      </w:pPr>
      <w:r w:rsidRPr="00504FE3">
        <w:rPr>
          <w:rFonts w:cs="B Nazanin" w:hint="cs"/>
          <w:rtl/>
        </w:rPr>
        <w:t>12- مسئول تاسيسات ملزم به ارائه برنامه نگهداري پيشگيرانه است و بايد بطور ادواري كارايي برنامه را ارزيابي و در صورت نياز تغييرات لازم را در آن اعمال نمايد</w:t>
      </w:r>
    </w:p>
    <w:p w:rsidR="00140FDD" w:rsidRPr="00504FE3" w:rsidRDefault="00140FDD" w:rsidP="00140FDD">
      <w:pPr>
        <w:bidi/>
        <w:spacing w:line="216" w:lineRule="auto"/>
        <w:jc w:val="both"/>
        <w:rPr>
          <w:rFonts w:cs="B Nazanin"/>
          <w:rtl/>
        </w:rPr>
      </w:pPr>
      <w:r w:rsidRPr="00504FE3">
        <w:rPr>
          <w:rFonts w:cs="B Nazanin" w:hint="cs"/>
          <w:rtl/>
        </w:rPr>
        <w:t>13- براي تمام دستگاه هاي مكانيكي و الكتريكي بايد چك ليست تهيه گردد و در تمام موارد بازرسي و فاصله زماني هر يك از آنها ثبت شود. در تهيه چك ليست، استفاده از دستورالعمل هاي بهره برداري، نگهداري و تعمير هر دستگاه كه توسط كارخانه سازنده تهيه مي‌شود الزامي است.</w:t>
      </w:r>
    </w:p>
    <w:p w:rsidR="00140FDD" w:rsidRPr="00504FE3" w:rsidRDefault="00140FDD" w:rsidP="00140FDD">
      <w:pPr>
        <w:bidi/>
        <w:spacing w:line="216" w:lineRule="auto"/>
        <w:jc w:val="both"/>
        <w:rPr>
          <w:rFonts w:cs="B Nazanin"/>
          <w:rtl/>
        </w:rPr>
      </w:pPr>
      <w:r w:rsidRPr="00504FE3">
        <w:rPr>
          <w:rFonts w:cs="B Nazanin" w:hint="cs"/>
          <w:rtl/>
        </w:rPr>
        <w:t>14- همه تعميرات بايد بر اساس تعميرات و استاندارد و متدوال با استفاده از ابزار و قطعات مشخص شده توسط كارخانه سازنده و يا اقدام مورد نياز با كيفيت يكسان يا بالاتر انجام شود.</w:t>
      </w:r>
    </w:p>
    <w:p w:rsidR="00140FDD" w:rsidRPr="00504FE3" w:rsidRDefault="00140FDD" w:rsidP="00140FDD">
      <w:pPr>
        <w:bidi/>
        <w:spacing w:line="216" w:lineRule="auto"/>
        <w:jc w:val="both"/>
        <w:rPr>
          <w:rFonts w:cs="B Nazanin"/>
          <w:rtl/>
        </w:rPr>
      </w:pPr>
      <w:r w:rsidRPr="00504FE3">
        <w:rPr>
          <w:rFonts w:cs="B Nazanin" w:hint="cs"/>
          <w:rtl/>
        </w:rPr>
        <w:t>15- در تمام موارد فوق رعايت استاندارد و نگهداري دستگاه هاي تاسيساتي، مقررات ملي ساختمان، دستورا</w:t>
      </w:r>
      <w:r w:rsidR="002C5FA4">
        <w:rPr>
          <w:rFonts w:cs="B Nazanin" w:hint="cs"/>
          <w:rtl/>
        </w:rPr>
        <w:t>ل</w:t>
      </w:r>
      <w:r w:rsidRPr="00504FE3">
        <w:rPr>
          <w:rFonts w:cs="B Nazanin" w:hint="cs"/>
          <w:rtl/>
        </w:rPr>
        <w:t>عمل كارخانه سازنده لوازم و تجهيزات مورد نظر و ساير قوانين و مقررات مربوط الزامي است.</w:t>
      </w:r>
    </w:p>
    <w:p w:rsidR="00140FDD" w:rsidRPr="00504FE3" w:rsidRDefault="00140FDD" w:rsidP="00140FDD">
      <w:pPr>
        <w:bidi/>
        <w:spacing w:line="360" w:lineRule="auto"/>
        <w:rPr>
          <w:rFonts w:cs="B Nazanin"/>
          <w:rtl/>
        </w:rPr>
      </w:pPr>
    </w:p>
    <w:p w:rsidR="00140FDD" w:rsidRDefault="00140FDD" w:rsidP="00140FDD">
      <w:pPr>
        <w:bidi/>
        <w:spacing w:line="360" w:lineRule="auto"/>
        <w:rPr>
          <w:rFonts w:cs="B Nazanin"/>
          <w:b/>
          <w:bCs/>
          <w:sz w:val="24"/>
          <w:szCs w:val="24"/>
          <w:rtl/>
          <w:lang w:bidi="fa-IR"/>
        </w:rPr>
      </w:pPr>
    </w:p>
    <w:p w:rsidR="00140FDD" w:rsidRDefault="00140FDD" w:rsidP="00140FDD">
      <w:pPr>
        <w:bidi/>
        <w:spacing w:line="360" w:lineRule="auto"/>
        <w:rPr>
          <w:rFonts w:cs="B Nazanin"/>
          <w:b/>
          <w:bCs/>
          <w:sz w:val="24"/>
          <w:szCs w:val="24"/>
          <w:lang w:bidi="fa-IR"/>
        </w:rPr>
      </w:pPr>
    </w:p>
    <w:p w:rsidR="00CF0159" w:rsidRPr="003169E2" w:rsidRDefault="00CF0159" w:rsidP="003169E2">
      <w:pPr>
        <w:bidi/>
        <w:spacing w:line="216" w:lineRule="auto"/>
        <w:jc w:val="both"/>
        <w:rPr>
          <w:rFonts w:cs="B Nazanin"/>
        </w:rPr>
      </w:pPr>
      <w:r w:rsidRPr="003169E2">
        <w:rPr>
          <w:rFonts w:cs="B Nazanin" w:hint="cs"/>
          <w:rtl/>
        </w:rPr>
        <w:lastRenderedPageBreak/>
        <w:t>شرایط شرکت در مناقصه</w:t>
      </w:r>
    </w:p>
    <w:p w:rsidR="00CF0159" w:rsidRPr="003169E2" w:rsidRDefault="00CF0159" w:rsidP="003169E2">
      <w:pPr>
        <w:bidi/>
        <w:spacing w:line="216" w:lineRule="auto"/>
        <w:jc w:val="both"/>
        <w:rPr>
          <w:rFonts w:cs="B Nazanin"/>
        </w:rPr>
      </w:pPr>
    </w:p>
    <w:p w:rsidR="00CF0159" w:rsidRPr="003169E2" w:rsidRDefault="003169E2" w:rsidP="003169E2">
      <w:pPr>
        <w:bidi/>
        <w:spacing w:line="216" w:lineRule="auto"/>
        <w:jc w:val="both"/>
        <w:rPr>
          <w:rFonts w:cs="B Nazanin"/>
        </w:rPr>
      </w:pPr>
      <w:r w:rsidRPr="003169E2">
        <w:rPr>
          <w:rFonts w:cs="B Nazanin" w:hint="cs"/>
          <w:rtl/>
        </w:rPr>
        <w:t>فقط اشخاص حقوقی می توانند در این استعلام شرکت نمایند که اساسنامه آنها مرتبط با موضوعات مندرج در متن شرایط خصوصی می باشد.</w:t>
      </w:r>
    </w:p>
    <w:p w:rsidR="003169E2" w:rsidRPr="003169E2" w:rsidRDefault="003169E2" w:rsidP="006A010D">
      <w:pPr>
        <w:bidi/>
        <w:spacing w:line="216" w:lineRule="auto"/>
        <w:jc w:val="both"/>
        <w:rPr>
          <w:rFonts w:cs="B Nazanin"/>
        </w:rPr>
      </w:pPr>
      <w:r w:rsidRPr="003169E2">
        <w:rPr>
          <w:rFonts w:cs="B Nazanin" w:hint="cs"/>
          <w:rtl/>
        </w:rPr>
        <w:t>داشتن قرارداد مشابه درخصوص نگهداری و راهبری تاسیسات مکانیکی برق و تاسیساتی</w:t>
      </w:r>
      <w:r w:rsidR="006A010D">
        <w:rPr>
          <w:rFonts w:cs="B Nazanin" w:hint="cs"/>
          <w:rtl/>
        </w:rPr>
        <w:t xml:space="preserve"> به مبلغ  5.000.000.000 ریال </w:t>
      </w:r>
      <w:r w:rsidRPr="003169E2">
        <w:rPr>
          <w:rFonts w:cs="B Nazanin" w:hint="cs"/>
          <w:rtl/>
        </w:rPr>
        <w:t xml:space="preserve"> (</w:t>
      </w:r>
      <w:r w:rsidR="006A010D">
        <w:rPr>
          <w:rFonts w:cs="B Nazanin" w:hint="cs"/>
          <w:rtl/>
        </w:rPr>
        <w:t>طی سه سال گذشته</w:t>
      </w:r>
      <w:r w:rsidRPr="003169E2">
        <w:rPr>
          <w:rFonts w:cs="B Nazanin" w:hint="cs"/>
          <w:rtl/>
        </w:rPr>
        <w:t>)</w:t>
      </w:r>
      <w:r w:rsidR="006A010D">
        <w:rPr>
          <w:rFonts w:cs="B Nazanin" w:hint="cs"/>
          <w:rtl/>
        </w:rPr>
        <w:t xml:space="preserve"> جهت این استعلام الزامی می باشد.</w:t>
      </w:r>
    </w:p>
    <w:p w:rsidR="003169E2" w:rsidRPr="003169E2" w:rsidRDefault="003169E2" w:rsidP="003169E2">
      <w:pPr>
        <w:bidi/>
        <w:spacing w:line="216" w:lineRule="auto"/>
        <w:jc w:val="both"/>
        <w:rPr>
          <w:rFonts w:cs="B Nazanin"/>
        </w:rPr>
      </w:pPr>
      <w:r w:rsidRPr="003169E2">
        <w:rPr>
          <w:rFonts w:cs="B Nazanin" w:hint="cs"/>
          <w:rtl/>
        </w:rPr>
        <w:t xml:space="preserve">رضایت نامه کتبی از قراردادهای ارایه شده </w:t>
      </w:r>
      <w:r w:rsidRPr="005E4DFE">
        <w:rPr>
          <w:rFonts w:cs="B Nazanin" w:hint="cs"/>
          <w:rtl/>
        </w:rPr>
        <w:t>حداقل</w:t>
      </w:r>
      <w:r w:rsidRPr="003169E2">
        <w:rPr>
          <w:rFonts w:cs="B Nazanin" w:hint="cs"/>
          <w:rtl/>
        </w:rPr>
        <w:t xml:space="preserve"> دو رضایت نامه کافی </w:t>
      </w:r>
      <w:r>
        <w:rPr>
          <w:rFonts w:cs="B Nazanin" w:hint="cs"/>
          <w:rtl/>
        </w:rPr>
        <w:t>است.</w:t>
      </w:r>
    </w:p>
    <w:sectPr w:rsidR="003169E2" w:rsidRPr="003169E2" w:rsidSect="00257CE3">
      <w:footerReference w:type="default" r:id="rId8"/>
      <w:pgSz w:w="12240" w:h="15840"/>
      <w:pgMar w:top="1440" w:right="1440" w:bottom="1440" w:left="1440" w:header="158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63" w:rsidRDefault="00F81263" w:rsidP="00B21D4D">
      <w:pPr>
        <w:spacing w:after="0" w:line="240" w:lineRule="auto"/>
      </w:pPr>
      <w:r>
        <w:separator/>
      </w:r>
    </w:p>
  </w:endnote>
  <w:endnote w:type="continuationSeparator" w:id="0">
    <w:p w:rsidR="00F81263" w:rsidRDefault="00F81263" w:rsidP="00B2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F6746030-694C-446D-B755-A9EE31C6FE98}"/>
    <w:embedBold r:id="rId2" w:subsetted="1" w:fontKey="{53706B50-0391-4EA3-885F-5462F3215938}"/>
  </w:font>
  <w:font w:name="B Mitra">
    <w:panose1 w:val="00000400000000000000"/>
    <w:charset w:val="B2"/>
    <w:family w:val="auto"/>
    <w:pitch w:val="variable"/>
    <w:sig w:usb0="00002001" w:usb1="80000000" w:usb2="00000008" w:usb3="00000000" w:csb0="00000040" w:csb1="00000000"/>
    <w:embedRegular r:id="rId3" w:fontKey="{F0FF2469-A9A8-4FFA-AEA5-7F4B6D667A3F}"/>
    <w:embedBold r:id="rId4" w:fontKey="{0AFBA5FD-6CEC-42BB-8DA1-3155642BE696}"/>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5" w:fontKey="{4104A58C-8AA3-43AE-A5C8-61C3020D6DB6}"/>
    <w:embedBold r:id="rId6" w:fontKey="{2B090D8B-B9D4-4D51-B0A7-5FE4E39E397A}"/>
  </w:font>
  <w:font w:name="BZ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Nazanin">
    <w:altName w:val="Courier New"/>
    <w:charset w:val="B2"/>
    <w:family w:val="auto"/>
    <w:pitch w:val="variable"/>
    <w:sig w:usb0="00002001" w:usb1="00000000" w:usb2="00000000" w:usb3="00000000" w:csb0="00000040" w:csb1="00000000"/>
  </w:font>
  <w:font w:name="BZar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embedRegular r:id="rId7" w:fontKey="{364D17AE-634D-4B4B-B17A-C5168F8169B3}"/>
  </w:font>
  <w:font w:name="Cambria">
    <w:panose1 w:val="02040503050406030204"/>
    <w:charset w:val="00"/>
    <w:family w:val="roman"/>
    <w:pitch w:val="variable"/>
    <w:sig w:usb0="E00002FF" w:usb1="400004FF" w:usb2="00000000" w:usb3="00000000" w:csb0="0000019F" w:csb1="00000000"/>
    <w:embedRegular r:id="rId8" w:subsetted="1" w:fontKey="{9F72AB9F-B10B-4D76-A786-FFC7969F7B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63" w:rsidRDefault="00F81263" w:rsidP="004261FF">
    <w:pPr>
      <w:pStyle w:val="Foote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465F" w:rsidRPr="009A465F">
      <w:rPr>
        <w:rFonts w:asciiTheme="majorHAnsi" w:eastAsiaTheme="majorEastAsia" w:hAnsiTheme="majorHAnsi" w:cstheme="majorBidi"/>
        <w:noProof/>
      </w:rPr>
      <w:t>27</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6268FA28" wp14:editId="7051C425">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3CDAC1A"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63" w:rsidRDefault="00F81263" w:rsidP="00B21D4D">
      <w:pPr>
        <w:spacing w:after="0" w:line="240" w:lineRule="auto"/>
      </w:pPr>
      <w:r>
        <w:separator/>
      </w:r>
    </w:p>
  </w:footnote>
  <w:footnote w:type="continuationSeparator" w:id="0">
    <w:p w:rsidR="00F81263" w:rsidRDefault="00F81263" w:rsidP="00B21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5BA"/>
    <w:multiLevelType w:val="hybridMultilevel"/>
    <w:tmpl w:val="1354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67B98"/>
    <w:multiLevelType w:val="hybridMultilevel"/>
    <w:tmpl w:val="AFE0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3957E1"/>
    <w:multiLevelType w:val="hybridMultilevel"/>
    <w:tmpl w:val="EA8C91AC"/>
    <w:lvl w:ilvl="0" w:tplc="DEA88F4C">
      <w:numFmt w:val="bullet"/>
      <w:lvlText w:val="-"/>
      <w:lvlJc w:val="left"/>
      <w:pPr>
        <w:ind w:left="720" w:hanging="360"/>
      </w:pPr>
      <w:rPr>
        <w:rFonts w:asciiTheme="minorHAnsi" w:eastAsiaTheme="minorHAnsi" w:hAnsiTheme="minorHAns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B40C6"/>
    <w:multiLevelType w:val="hybridMultilevel"/>
    <w:tmpl w:val="ACDC1EA0"/>
    <w:lvl w:ilvl="0" w:tplc="D19ABE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E967DB"/>
    <w:multiLevelType w:val="hybridMultilevel"/>
    <w:tmpl w:val="FF90CFD0"/>
    <w:lvl w:ilvl="0" w:tplc="AA5C36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8C766B"/>
    <w:multiLevelType w:val="hybridMultilevel"/>
    <w:tmpl w:val="25A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4A4B"/>
    <w:multiLevelType w:val="hybridMultilevel"/>
    <w:tmpl w:val="C9CAD5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797365"/>
    <w:multiLevelType w:val="hybridMultilevel"/>
    <w:tmpl w:val="D408BDCA"/>
    <w:lvl w:ilvl="0" w:tplc="092E8D64">
      <w:start w:val="6"/>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C5063"/>
    <w:multiLevelType w:val="hybridMultilevel"/>
    <w:tmpl w:val="DDF6CFA4"/>
    <w:lvl w:ilvl="0" w:tplc="8E06047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0062B"/>
    <w:multiLevelType w:val="hybridMultilevel"/>
    <w:tmpl w:val="BBCE79A8"/>
    <w:lvl w:ilvl="0" w:tplc="28B4E7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6D6F5E"/>
    <w:multiLevelType w:val="hybridMultilevel"/>
    <w:tmpl w:val="A5FE9870"/>
    <w:lvl w:ilvl="0" w:tplc="1FECEE76">
      <w:start w:val="1"/>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1B23"/>
    <w:multiLevelType w:val="hybridMultilevel"/>
    <w:tmpl w:val="B52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74CBF"/>
    <w:multiLevelType w:val="hybridMultilevel"/>
    <w:tmpl w:val="D658A18A"/>
    <w:lvl w:ilvl="0" w:tplc="B7A233A0">
      <w:start w:val="1"/>
      <w:numFmt w:val="decimal"/>
      <w:lvlText w:val="%1-"/>
      <w:lvlJc w:val="left"/>
      <w:pPr>
        <w:ind w:left="720" w:hanging="360"/>
      </w:pPr>
      <w:rPr>
        <w:rFonts w:ascii="BZar" w:hAnsi="BZar" w:cstheme="minorBidi" w:hint="default"/>
        <w:b w:val="0"/>
        <w:color w:val="00000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037B8"/>
    <w:multiLevelType w:val="hybridMultilevel"/>
    <w:tmpl w:val="47E0E94A"/>
    <w:lvl w:ilvl="0" w:tplc="5D225FC2">
      <w:start w:val="1"/>
      <w:numFmt w:val="decimal"/>
      <w:lvlText w:val="%1-"/>
      <w:lvlJc w:val="left"/>
      <w:pPr>
        <w:ind w:left="785" w:hanging="360"/>
      </w:pPr>
      <w:rPr>
        <w:b/>
        <w:bCs/>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4" w15:restartNumberingAfterBreak="0">
    <w:nsid w:val="35AB2080"/>
    <w:multiLevelType w:val="hybridMultilevel"/>
    <w:tmpl w:val="8A98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1806"/>
    <w:multiLevelType w:val="multilevel"/>
    <w:tmpl w:val="B86805AC"/>
    <w:lvl w:ilvl="0">
      <w:start w:val="5"/>
      <w:numFmt w:val="decimal"/>
      <w:lvlText w:val="%1-"/>
      <w:lvlJc w:val="left"/>
      <w:pPr>
        <w:ind w:left="465" w:hanging="46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15:restartNumberingAfterBreak="0">
    <w:nsid w:val="37EB01C3"/>
    <w:multiLevelType w:val="hybridMultilevel"/>
    <w:tmpl w:val="A922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00899"/>
    <w:multiLevelType w:val="hybridMultilevel"/>
    <w:tmpl w:val="44861A4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C18DF"/>
    <w:multiLevelType w:val="hybridMultilevel"/>
    <w:tmpl w:val="6C042E8C"/>
    <w:lvl w:ilvl="0" w:tplc="04090001">
      <w:start w:val="1"/>
      <w:numFmt w:val="bullet"/>
      <w:lvlText w:val=""/>
      <w:lvlJc w:val="left"/>
      <w:pPr>
        <w:ind w:left="720" w:hanging="360"/>
      </w:pPr>
      <w:rPr>
        <w:rFonts w:ascii="Symbol" w:hAnsi="Symbol" w:hint="default"/>
      </w:rPr>
    </w:lvl>
    <w:lvl w:ilvl="1" w:tplc="552AC6B8">
      <w:numFmt w:val="bullet"/>
      <w:lvlText w:val="-"/>
      <w:lvlJc w:val="left"/>
      <w:pPr>
        <w:ind w:left="1440" w:hanging="360"/>
      </w:pPr>
      <w:rPr>
        <w:rFonts w:asciiTheme="minorHAnsi" w:eastAsiaTheme="minorHAnsi" w:hAnsiTheme="minorHAnsi" w:cs="B Mitr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10528"/>
    <w:multiLevelType w:val="hybridMultilevel"/>
    <w:tmpl w:val="A7C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203AD"/>
    <w:multiLevelType w:val="hybridMultilevel"/>
    <w:tmpl w:val="6E786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32D27"/>
    <w:multiLevelType w:val="hybridMultilevel"/>
    <w:tmpl w:val="DE4E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03C27"/>
    <w:multiLevelType w:val="hybridMultilevel"/>
    <w:tmpl w:val="C25615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27A1C0C"/>
    <w:multiLevelType w:val="hybridMultilevel"/>
    <w:tmpl w:val="8B629C86"/>
    <w:lvl w:ilvl="0" w:tplc="BBEAAD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F46165"/>
    <w:multiLevelType w:val="hybridMultilevel"/>
    <w:tmpl w:val="6206F0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A56FF"/>
    <w:multiLevelType w:val="hybridMultilevel"/>
    <w:tmpl w:val="AC907BE8"/>
    <w:lvl w:ilvl="0" w:tplc="8B445A10">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D33EC"/>
    <w:multiLevelType w:val="hybridMultilevel"/>
    <w:tmpl w:val="253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108E0"/>
    <w:multiLevelType w:val="hybridMultilevel"/>
    <w:tmpl w:val="69A2CECA"/>
    <w:lvl w:ilvl="0" w:tplc="53DC78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B2B0A"/>
    <w:multiLevelType w:val="multilevel"/>
    <w:tmpl w:val="BDF61D7E"/>
    <w:lvl w:ilvl="0">
      <w:start w:val="6"/>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546738"/>
    <w:multiLevelType w:val="hybridMultilevel"/>
    <w:tmpl w:val="6434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500EC"/>
    <w:multiLevelType w:val="hybridMultilevel"/>
    <w:tmpl w:val="873200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A65F5"/>
    <w:multiLevelType w:val="hybridMultilevel"/>
    <w:tmpl w:val="AD9EFC3A"/>
    <w:lvl w:ilvl="0" w:tplc="F1F29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num>
  <w:num w:numId="3">
    <w:abstractNumId w:val="7"/>
  </w:num>
  <w:num w:numId="4">
    <w:abstractNumId w:val="16"/>
  </w:num>
  <w:num w:numId="5">
    <w:abstractNumId w:val="26"/>
  </w:num>
  <w:num w:numId="6">
    <w:abstractNumId w:val="29"/>
  </w:num>
  <w:num w:numId="7">
    <w:abstractNumId w:val="18"/>
  </w:num>
  <w:num w:numId="8">
    <w:abstractNumId w:val="14"/>
  </w:num>
  <w:num w:numId="9">
    <w:abstractNumId w:val="30"/>
  </w:num>
  <w:num w:numId="10">
    <w:abstractNumId w:val="10"/>
  </w:num>
  <w:num w:numId="11">
    <w:abstractNumId w:val="24"/>
  </w:num>
  <w:num w:numId="12">
    <w:abstractNumId w:val="22"/>
  </w:num>
  <w:num w:numId="13">
    <w:abstractNumId w:val="5"/>
  </w:num>
  <w:num w:numId="14">
    <w:abstractNumId w:val="19"/>
  </w:num>
  <w:num w:numId="15">
    <w:abstractNumId w:val="21"/>
  </w:num>
  <w:num w:numId="16">
    <w:abstractNumId w:val="20"/>
  </w:num>
  <w:num w:numId="17">
    <w:abstractNumId w:val="0"/>
  </w:num>
  <w:num w:numId="18">
    <w:abstractNumId w:val="8"/>
  </w:num>
  <w:num w:numId="19">
    <w:abstractNumId w:val="25"/>
  </w:num>
  <w:num w:numId="20">
    <w:abstractNumId w:val="15"/>
  </w:num>
  <w:num w:numId="21">
    <w:abstractNumId w:val="28"/>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2"/>
  </w:num>
  <w:num w:numId="41">
    <w:abstractNumId w:val="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E1"/>
    <w:rsid w:val="00007CC6"/>
    <w:rsid w:val="000162A3"/>
    <w:rsid w:val="00027177"/>
    <w:rsid w:val="00035CEF"/>
    <w:rsid w:val="00053933"/>
    <w:rsid w:val="00072506"/>
    <w:rsid w:val="00072A06"/>
    <w:rsid w:val="00084B29"/>
    <w:rsid w:val="00096F15"/>
    <w:rsid w:val="000A7CDE"/>
    <w:rsid w:val="000B43F5"/>
    <w:rsid w:val="000B730E"/>
    <w:rsid w:val="000C0D16"/>
    <w:rsid w:val="000C7AB4"/>
    <w:rsid w:val="000D3F12"/>
    <w:rsid w:val="000E59D3"/>
    <w:rsid w:val="000E6773"/>
    <w:rsid w:val="000F74C3"/>
    <w:rsid w:val="000F7774"/>
    <w:rsid w:val="001028CD"/>
    <w:rsid w:val="0011338B"/>
    <w:rsid w:val="0011688A"/>
    <w:rsid w:val="00136675"/>
    <w:rsid w:val="00140FDD"/>
    <w:rsid w:val="001462EF"/>
    <w:rsid w:val="001629B2"/>
    <w:rsid w:val="001632D9"/>
    <w:rsid w:val="00170C20"/>
    <w:rsid w:val="001813C8"/>
    <w:rsid w:val="00183416"/>
    <w:rsid w:val="00190D1D"/>
    <w:rsid w:val="001967A5"/>
    <w:rsid w:val="001A4EC0"/>
    <w:rsid w:val="001B1E33"/>
    <w:rsid w:val="001B636D"/>
    <w:rsid w:val="001D35AA"/>
    <w:rsid w:val="001D5CFA"/>
    <w:rsid w:val="001E4DE2"/>
    <w:rsid w:val="001F7382"/>
    <w:rsid w:val="00200CFA"/>
    <w:rsid w:val="00224CC1"/>
    <w:rsid w:val="002266C3"/>
    <w:rsid w:val="00227406"/>
    <w:rsid w:val="00232C28"/>
    <w:rsid w:val="00233AA4"/>
    <w:rsid w:val="0024089C"/>
    <w:rsid w:val="0025639C"/>
    <w:rsid w:val="00257CE3"/>
    <w:rsid w:val="00263D14"/>
    <w:rsid w:val="00281C53"/>
    <w:rsid w:val="00281C74"/>
    <w:rsid w:val="002867D7"/>
    <w:rsid w:val="00286BCB"/>
    <w:rsid w:val="002908C2"/>
    <w:rsid w:val="002A659F"/>
    <w:rsid w:val="002A7277"/>
    <w:rsid w:val="002B102D"/>
    <w:rsid w:val="002C19F6"/>
    <w:rsid w:val="002C5FA4"/>
    <w:rsid w:val="002D46A0"/>
    <w:rsid w:val="002D6DFD"/>
    <w:rsid w:val="002D6E7B"/>
    <w:rsid w:val="002E5ED3"/>
    <w:rsid w:val="002F3812"/>
    <w:rsid w:val="002F7422"/>
    <w:rsid w:val="003013B7"/>
    <w:rsid w:val="003013F4"/>
    <w:rsid w:val="003169E2"/>
    <w:rsid w:val="00317CA9"/>
    <w:rsid w:val="003214C6"/>
    <w:rsid w:val="003227E6"/>
    <w:rsid w:val="00322A2E"/>
    <w:rsid w:val="00327795"/>
    <w:rsid w:val="00334D60"/>
    <w:rsid w:val="00337DFD"/>
    <w:rsid w:val="00360BAE"/>
    <w:rsid w:val="00361A76"/>
    <w:rsid w:val="00364E51"/>
    <w:rsid w:val="00372EBE"/>
    <w:rsid w:val="0038129B"/>
    <w:rsid w:val="003907FD"/>
    <w:rsid w:val="00392638"/>
    <w:rsid w:val="00396765"/>
    <w:rsid w:val="003B2FB2"/>
    <w:rsid w:val="003B45DC"/>
    <w:rsid w:val="003B68C0"/>
    <w:rsid w:val="003C4324"/>
    <w:rsid w:val="003C5A45"/>
    <w:rsid w:val="003D5443"/>
    <w:rsid w:val="003D6555"/>
    <w:rsid w:val="003E2295"/>
    <w:rsid w:val="003E636A"/>
    <w:rsid w:val="003E6560"/>
    <w:rsid w:val="003E7CDB"/>
    <w:rsid w:val="00410B01"/>
    <w:rsid w:val="00410F5A"/>
    <w:rsid w:val="004226FB"/>
    <w:rsid w:val="004261FF"/>
    <w:rsid w:val="00432970"/>
    <w:rsid w:val="00466E58"/>
    <w:rsid w:val="00485E96"/>
    <w:rsid w:val="00487206"/>
    <w:rsid w:val="00490577"/>
    <w:rsid w:val="004B4A2C"/>
    <w:rsid w:val="004C3F64"/>
    <w:rsid w:val="004C5DF0"/>
    <w:rsid w:val="004D71A7"/>
    <w:rsid w:val="004E52B9"/>
    <w:rsid w:val="004F2DD3"/>
    <w:rsid w:val="005007D9"/>
    <w:rsid w:val="00504FE3"/>
    <w:rsid w:val="0051038D"/>
    <w:rsid w:val="00513C24"/>
    <w:rsid w:val="005156C0"/>
    <w:rsid w:val="005415E6"/>
    <w:rsid w:val="0054167B"/>
    <w:rsid w:val="00550262"/>
    <w:rsid w:val="005509CF"/>
    <w:rsid w:val="0055701F"/>
    <w:rsid w:val="0057557D"/>
    <w:rsid w:val="005764D3"/>
    <w:rsid w:val="005767D6"/>
    <w:rsid w:val="00577191"/>
    <w:rsid w:val="00581415"/>
    <w:rsid w:val="0058455D"/>
    <w:rsid w:val="00584FCA"/>
    <w:rsid w:val="00595636"/>
    <w:rsid w:val="005A3EBD"/>
    <w:rsid w:val="005A42A8"/>
    <w:rsid w:val="005A4C5B"/>
    <w:rsid w:val="005A574A"/>
    <w:rsid w:val="005C08CD"/>
    <w:rsid w:val="005C7498"/>
    <w:rsid w:val="005D2493"/>
    <w:rsid w:val="005D5328"/>
    <w:rsid w:val="005D6F06"/>
    <w:rsid w:val="005E4DFE"/>
    <w:rsid w:val="005F57E2"/>
    <w:rsid w:val="0062322C"/>
    <w:rsid w:val="00623EC3"/>
    <w:rsid w:val="0062689B"/>
    <w:rsid w:val="00633548"/>
    <w:rsid w:val="00663D18"/>
    <w:rsid w:val="006726A4"/>
    <w:rsid w:val="0067357E"/>
    <w:rsid w:val="006A010D"/>
    <w:rsid w:val="006A18CB"/>
    <w:rsid w:val="006A1EDB"/>
    <w:rsid w:val="006A48B4"/>
    <w:rsid w:val="006B1FD9"/>
    <w:rsid w:val="006B6C7E"/>
    <w:rsid w:val="006C3A02"/>
    <w:rsid w:val="006C71D4"/>
    <w:rsid w:val="006E1123"/>
    <w:rsid w:val="006F468B"/>
    <w:rsid w:val="006F5CFB"/>
    <w:rsid w:val="007029D9"/>
    <w:rsid w:val="007133E3"/>
    <w:rsid w:val="00723B25"/>
    <w:rsid w:val="0073339D"/>
    <w:rsid w:val="00733A7F"/>
    <w:rsid w:val="00734715"/>
    <w:rsid w:val="00735B41"/>
    <w:rsid w:val="0074121C"/>
    <w:rsid w:val="00746E88"/>
    <w:rsid w:val="00751F3B"/>
    <w:rsid w:val="007530E8"/>
    <w:rsid w:val="00755CE2"/>
    <w:rsid w:val="00764BE5"/>
    <w:rsid w:val="0078232E"/>
    <w:rsid w:val="007832BF"/>
    <w:rsid w:val="00796E0B"/>
    <w:rsid w:val="007A586A"/>
    <w:rsid w:val="007B07CF"/>
    <w:rsid w:val="007B2D94"/>
    <w:rsid w:val="007C3F48"/>
    <w:rsid w:val="007C6BB6"/>
    <w:rsid w:val="007C6F78"/>
    <w:rsid w:val="007D6186"/>
    <w:rsid w:val="007D7211"/>
    <w:rsid w:val="007E20AC"/>
    <w:rsid w:val="007F1D53"/>
    <w:rsid w:val="007F5B0B"/>
    <w:rsid w:val="008004B8"/>
    <w:rsid w:val="0081158C"/>
    <w:rsid w:val="008140F1"/>
    <w:rsid w:val="00815BE5"/>
    <w:rsid w:val="00816310"/>
    <w:rsid w:val="00825BB0"/>
    <w:rsid w:val="00827967"/>
    <w:rsid w:val="0083711E"/>
    <w:rsid w:val="00850D45"/>
    <w:rsid w:val="00851D52"/>
    <w:rsid w:val="008573E6"/>
    <w:rsid w:val="008740CA"/>
    <w:rsid w:val="00875B49"/>
    <w:rsid w:val="00877C3B"/>
    <w:rsid w:val="00892B86"/>
    <w:rsid w:val="008A4170"/>
    <w:rsid w:val="008E4E65"/>
    <w:rsid w:val="008E588D"/>
    <w:rsid w:val="008E5FF1"/>
    <w:rsid w:val="008E70FC"/>
    <w:rsid w:val="008F41DC"/>
    <w:rsid w:val="00901780"/>
    <w:rsid w:val="009131C2"/>
    <w:rsid w:val="00920FE8"/>
    <w:rsid w:val="00932AB1"/>
    <w:rsid w:val="009333AB"/>
    <w:rsid w:val="00951A08"/>
    <w:rsid w:val="00956586"/>
    <w:rsid w:val="00957E22"/>
    <w:rsid w:val="0096611F"/>
    <w:rsid w:val="0097255B"/>
    <w:rsid w:val="0098200D"/>
    <w:rsid w:val="009872F9"/>
    <w:rsid w:val="00996999"/>
    <w:rsid w:val="009A065C"/>
    <w:rsid w:val="009A465F"/>
    <w:rsid w:val="009B6C8D"/>
    <w:rsid w:val="009C6BA0"/>
    <w:rsid w:val="009D1B78"/>
    <w:rsid w:val="009F2414"/>
    <w:rsid w:val="009F3981"/>
    <w:rsid w:val="009F4D31"/>
    <w:rsid w:val="00A0145B"/>
    <w:rsid w:val="00A16363"/>
    <w:rsid w:val="00A30963"/>
    <w:rsid w:val="00A3477A"/>
    <w:rsid w:val="00A41B54"/>
    <w:rsid w:val="00A43D00"/>
    <w:rsid w:val="00A46751"/>
    <w:rsid w:val="00A554CA"/>
    <w:rsid w:val="00A56250"/>
    <w:rsid w:val="00A56C6F"/>
    <w:rsid w:val="00A66562"/>
    <w:rsid w:val="00A74B96"/>
    <w:rsid w:val="00A857B2"/>
    <w:rsid w:val="00A85A53"/>
    <w:rsid w:val="00A95465"/>
    <w:rsid w:val="00AB09EB"/>
    <w:rsid w:val="00AC2E79"/>
    <w:rsid w:val="00AF337C"/>
    <w:rsid w:val="00AF499C"/>
    <w:rsid w:val="00AF7A7C"/>
    <w:rsid w:val="00B02AB0"/>
    <w:rsid w:val="00B04CE7"/>
    <w:rsid w:val="00B0722C"/>
    <w:rsid w:val="00B21D4D"/>
    <w:rsid w:val="00B43165"/>
    <w:rsid w:val="00B47FC6"/>
    <w:rsid w:val="00B53B33"/>
    <w:rsid w:val="00B71B91"/>
    <w:rsid w:val="00B81056"/>
    <w:rsid w:val="00B82D1E"/>
    <w:rsid w:val="00B872A8"/>
    <w:rsid w:val="00B9193F"/>
    <w:rsid w:val="00BA0C22"/>
    <w:rsid w:val="00BB1AB5"/>
    <w:rsid w:val="00BC7047"/>
    <w:rsid w:val="00BE569A"/>
    <w:rsid w:val="00BE773C"/>
    <w:rsid w:val="00BF6C92"/>
    <w:rsid w:val="00C02162"/>
    <w:rsid w:val="00C128C6"/>
    <w:rsid w:val="00C171C1"/>
    <w:rsid w:val="00C2129D"/>
    <w:rsid w:val="00C21FC2"/>
    <w:rsid w:val="00C33746"/>
    <w:rsid w:val="00C407A3"/>
    <w:rsid w:val="00C451EF"/>
    <w:rsid w:val="00C51EA3"/>
    <w:rsid w:val="00C534FE"/>
    <w:rsid w:val="00C8089A"/>
    <w:rsid w:val="00C92E0F"/>
    <w:rsid w:val="00C96AAD"/>
    <w:rsid w:val="00CB179D"/>
    <w:rsid w:val="00CB2A30"/>
    <w:rsid w:val="00CB3616"/>
    <w:rsid w:val="00CB5FFB"/>
    <w:rsid w:val="00CC7FED"/>
    <w:rsid w:val="00CD4E09"/>
    <w:rsid w:val="00CD5D1B"/>
    <w:rsid w:val="00CF0159"/>
    <w:rsid w:val="00CF0569"/>
    <w:rsid w:val="00CF3CF7"/>
    <w:rsid w:val="00D014C1"/>
    <w:rsid w:val="00D02280"/>
    <w:rsid w:val="00D06671"/>
    <w:rsid w:val="00D166DD"/>
    <w:rsid w:val="00D23038"/>
    <w:rsid w:val="00D43DDB"/>
    <w:rsid w:val="00D55453"/>
    <w:rsid w:val="00D55FA8"/>
    <w:rsid w:val="00D6347B"/>
    <w:rsid w:val="00D7331E"/>
    <w:rsid w:val="00D869B3"/>
    <w:rsid w:val="00D90EE1"/>
    <w:rsid w:val="00D9492C"/>
    <w:rsid w:val="00DA0B2E"/>
    <w:rsid w:val="00DA4272"/>
    <w:rsid w:val="00DA702C"/>
    <w:rsid w:val="00DA79F3"/>
    <w:rsid w:val="00DB07F2"/>
    <w:rsid w:val="00DC6DEC"/>
    <w:rsid w:val="00DE7897"/>
    <w:rsid w:val="00DF23BC"/>
    <w:rsid w:val="00DF4738"/>
    <w:rsid w:val="00DF78C2"/>
    <w:rsid w:val="00DF7A3B"/>
    <w:rsid w:val="00E049B3"/>
    <w:rsid w:val="00E15B6F"/>
    <w:rsid w:val="00E243A8"/>
    <w:rsid w:val="00E422FA"/>
    <w:rsid w:val="00E453B7"/>
    <w:rsid w:val="00E67B1E"/>
    <w:rsid w:val="00E86CC8"/>
    <w:rsid w:val="00E90543"/>
    <w:rsid w:val="00E95C0E"/>
    <w:rsid w:val="00EA42F3"/>
    <w:rsid w:val="00EB118F"/>
    <w:rsid w:val="00EB4965"/>
    <w:rsid w:val="00EC0D71"/>
    <w:rsid w:val="00EC5263"/>
    <w:rsid w:val="00EC5A94"/>
    <w:rsid w:val="00ED0F2C"/>
    <w:rsid w:val="00ED45AA"/>
    <w:rsid w:val="00EE2F34"/>
    <w:rsid w:val="00EE3102"/>
    <w:rsid w:val="00F00D0B"/>
    <w:rsid w:val="00F230D3"/>
    <w:rsid w:val="00F25207"/>
    <w:rsid w:val="00F33083"/>
    <w:rsid w:val="00F5018C"/>
    <w:rsid w:val="00F5383B"/>
    <w:rsid w:val="00F62171"/>
    <w:rsid w:val="00F735CA"/>
    <w:rsid w:val="00F743A0"/>
    <w:rsid w:val="00F7772A"/>
    <w:rsid w:val="00F81263"/>
    <w:rsid w:val="00F814D0"/>
    <w:rsid w:val="00F87F88"/>
    <w:rsid w:val="00FB05E4"/>
    <w:rsid w:val="00FC09DF"/>
    <w:rsid w:val="00FC4B75"/>
    <w:rsid w:val="00FD28AE"/>
    <w:rsid w:val="00FD5A97"/>
    <w:rsid w:val="00FE0AEE"/>
    <w:rsid w:val="00FE378C"/>
    <w:rsid w:val="00FE391B"/>
    <w:rsid w:val="00FF33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CE1CD5-C9D4-4CD9-8215-288655C1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EE1"/>
    <w:pPr>
      <w:ind w:left="720"/>
      <w:contextualSpacing/>
    </w:pPr>
  </w:style>
  <w:style w:type="paragraph" w:styleId="BalloonText">
    <w:name w:val="Balloon Text"/>
    <w:basedOn w:val="Normal"/>
    <w:link w:val="BalloonTextChar"/>
    <w:uiPriority w:val="99"/>
    <w:semiHidden/>
    <w:unhideWhenUsed/>
    <w:rsid w:val="00D90EE1"/>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90EE1"/>
    <w:rPr>
      <w:rFonts w:ascii="Segoe UI" w:eastAsiaTheme="minorEastAsia" w:hAnsi="Segoe UI" w:cs="Segoe UI"/>
      <w:sz w:val="18"/>
      <w:szCs w:val="18"/>
    </w:rPr>
  </w:style>
  <w:style w:type="paragraph" w:styleId="Header">
    <w:name w:val="header"/>
    <w:basedOn w:val="Normal"/>
    <w:link w:val="HeaderChar"/>
    <w:uiPriority w:val="99"/>
    <w:unhideWhenUsed/>
    <w:rsid w:val="00B07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2C"/>
  </w:style>
  <w:style w:type="paragraph" w:styleId="BodyText">
    <w:name w:val="Body Text"/>
    <w:basedOn w:val="Normal"/>
    <w:link w:val="BodyTextChar"/>
    <w:rsid w:val="003013F4"/>
    <w:pPr>
      <w:bidi/>
      <w:spacing w:after="0" w:line="240" w:lineRule="auto"/>
      <w:jc w:val="both"/>
    </w:pPr>
    <w:rPr>
      <w:rFonts w:ascii="Times New Roman" w:eastAsia="Times New Roman" w:hAnsi="Times New Roman" w:cs="Nazanin"/>
      <w:sz w:val="26"/>
      <w:szCs w:val="26"/>
    </w:rPr>
  </w:style>
  <w:style w:type="character" w:customStyle="1" w:styleId="BodyTextChar">
    <w:name w:val="Body Text Char"/>
    <w:basedOn w:val="DefaultParagraphFont"/>
    <w:link w:val="BodyText"/>
    <w:rsid w:val="003013F4"/>
    <w:rPr>
      <w:rFonts w:ascii="Times New Roman" w:eastAsia="Times New Roman" w:hAnsi="Times New Roman" w:cs="Nazanin"/>
      <w:sz w:val="26"/>
      <w:szCs w:val="26"/>
    </w:rPr>
  </w:style>
  <w:style w:type="character" w:customStyle="1" w:styleId="fontstyle01">
    <w:name w:val="fontstyle01"/>
    <w:basedOn w:val="DefaultParagraphFont"/>
    <w:rsid w:val="00B81056"/>
    <w:rPr>
      <w:rFonts w:ascii="BZarBold" w:hAnsi="BZarBold" w:hint="default"/>
      <w:b/>
      <w:bCs/>
      <w:i w:val="0"/>
      <w:iCs w:val="0"/>
      <w:color w:val="000000"/>
      <w:sz w:val="24"/>
      <w:szCs w:val="24"/>
    </w:rPr>
  </w:style>
  <w:style w:type="character" w:customStyle="1" w:styleId="fontstyle21">
    <w:name w:val="fontstyle21"/>
    <w:basedOn w:val="DefaultParagraphFont"/>
    <w:rsid w:val="00B81056"/>
    <w:rPr>
      <w:rFonts w:ascii="BZar" w:hAnsi="BZar" w:hint="default"/>
      <w:b w:val="0"/>
      <w:bCs w:val="0"/>
      <w:i w:val="0"/>
      <w:iCs w:val="0"/>
      <w:color w:val="000000"/>
      <w:sz w:val="28"/>
      <w:szCs w:val="28"/>
    </w:rPr>
  </w:style>
  <w:style w:type="paragraph" w:styleId="Footer">
    <w:name w:val="footer"/>
    <w:basedOn w:val="Normal"/>
    <w:link w:val="FooterChar"/>
    <w:uiPriority w:val="99"/>
    <w:unhideWhenUsed/>
    <w:rsid w:val="00B21D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1D4D"/>
  </w:style>
  <w:style w:type="character" w:styleId="LineNumber">
    <w:name w:val="line number"/>
    <w:basedOn w:val="DefaultParagraphFont"/>
    <w:uiPriority w:val="99"/>
    <w:semiHidden/>
    <w:unhideWhenUsed/>
    <w:rsid w:val="00AF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C785-7C39-41B3-B3B5-AF755CA9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dc:creator>
  <cp:lastModifiedBy>admin</cp:lastModifiedBy>
  <cp:revision>4</cp:revision>
  <cp:lastPrinted>2023-06-10T06:15:00Z</cp:lastPrinted>
  <dcterms:created xsi:type="dcterms:W3CDTF">2023-06-10T05:50:00Z</dcterms:created>
  <dcterms:modified xsi:type="dcterms:W3CDTF">2023-06-10T06:17:00Z</dcterms:modified>
</cp:coreProperties>
</file>